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456D" w14:textId="4930BAEF" w:rsidR="00FF3745" w:rsidRPr="00A840CE" w:rsidRDefault="00FF3745" w:rsidP="00FF3745">
      <w:pPr>
        <w:pStyle w:val="Ttulo1"/>
        <w:ind w:firstLine="20"/>
        <w:jc w:val="center"/>
        <w:rPr>
          <w:lang w:val="en-US"/>
        </w:rPr>
      </w:pPr>
      <w:bookmarkStart w:id="0" w:name="_Toc104916066"/>
      <w:r w:rsidRPr="00A840CE">
        <w:rPr>
          <w:lang w:val="en-US"/>
        </w:rPr>
        <w:t>ANNEX V</w:t>
      </w:r>
      <w:bookmarkEnd w:id="0"/>
    </w:p>
    <w:p w14:paraId="19BB23AB" w14:textId="77777777" w:rsidR="00FF3745" w:rsidRPr="00A840CE" w:rsidRDefault="00FF3745" w:rsidP="00FF3745">
      <w:pPr>
        <w:spacing w:line="240" w:lineRule="auto"/>
        <w:jc w:val="center"/>
        <w:rPr>
          <w:rFonts w:ascii="Verdana" w:eastAsia="Verdana" w:hAnsi="Verdana" w:cs="Verdana"/>
          <w:b/>
          <w:sz w:val="24"/>
          <w:szCs w:val="24"/>
          <w:lang w:val="en-US"/>
        </w:rPr>
      </w:pPr>
      <w:r w:rsidRPr="00A840CE">
        <w:rPr>
          <w:rFonts w:ascii="Verdana" w:hAnsi="Verdana"/>
          <w:b/>
          <w:sz w:val="24"/>
          <w:lang w:val="en-US"/>
        </w:rPr>
        <w:t>Declaration of the Authors' Contributions in the Manuscript</w:t>
      </w:r>
    </w:p>
    <w:p w14:paraId="3B540C05" w14:textId="77777777" w:rsidR="00FF3745" w:rsidRPr="00A840CE" w:rsidRDefault="00FF3745" w:rsidP="00FF3745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  <w:lang w:val="en-US"/>
        </w:rPr>
      </w:pPr>
    </w:p>
    <w:p w14:paraId="225DFECC" w14:textId="77777777" w:rsidR="00FF3745" w:rsidRPr="00A840CE" w:rsidRDefault="00FF3745" w:rsidP="00FF3745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bookmarkStart w:id="1" w:name="_heading=h.1hmsyys"/>
      <w:bookmarkEnd w:id="1"/>
      <w:r w:rsidRPr="00A840CE">
        <w:rPr>
          <w:rFonts w:ascii="Verdana" w:hAnsi="Verdana"/>
          <w:sz w:val="20"/>
          <w:lang w:val="en-US"/>
        </w:rPr>
        <w:t xml:space="preserve">I do hereby declare to have read in full the Instruction Manual for Authors of the </w:t>
      </w:r>
      <w:r w:rsidRPr="00A840CE">
        <w:rPr>
          <w:rFonts w:ascii="Verdana" w:hAnsi="Verdana"/>
          <w:i/>
          <w:sz w:val="20"/>
          <w:lang w:val="en-US"/>
        </w:rPr>
        <w:t>Online Brazilian Journal of Nursing</w:t>
      </w:r>
      <w:r w:rsidRPr="00A840CE">
        <w:rPr>
          <w:rFonts w:ascii="Verdana" w:hAnsi="Verdana"/>
          <w:sz w:val="20"/>
          <w:lang w:val="en-US"/>
        </w:rPr>
        <w:t xml:space="preserve"> (OBJN), familiarizing myself with the rules to be followed in preparation of the manuscript and the functions assigned to the author.</w:t>
      </w:r>
    </w:p>
    <w:p w14:paraId="0B04AFEE" w14:textId="77777777" w:rsidR="00FF3745" w:rsidRPr="00A840CE" w:rsidRDefault="00FF3745" w:rsidP="00FF3745">
      <w:pPr>
        <w:spacing w:before="240"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 xml:space="preserve">Point out the contributions made by each author in preparation of the manuscript according to the criteria established by </w:t>
      </w:r>
      <w:hyperlink r:id="rId7">
        <w:r w:rsidRPr="00A840CE">
          <w:rPr>
            <w:rFonts w:ascii="Verdana" w:hAnsi="Verdana"/>
            <w:color w:val="1155CC"/>
            <w:sz w:val="20"/>
            <w:u w:val="single"/>
            <w:lang w:val="en-US"/>
          </w:rPr>
          <w:t>ICMJE</w:t>
        </w:r>
      </w:hyperlink>
      <w:r w:rsidRPr="00A840CE">
        <w:rPr>
          <w:rFonts w:ascii="Verdana" w:hAnsi="Verdana"/>
          <w:sz w:val="20"/>
          <w:lang w:val="en-US"/>
        </w:rPr>
        <w:t xml:space="preserve">: </w:t>
      </w:r>
    </w:p>
    <w:p w14:paraId="4DDDEC71" w14:textId="77777777" w:rsidR="00FF3745" w:rsidRPr="00A840CE" w:rsidRDefault="00FF3745" w:rsidP="00FF3745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p w14:paraId="55C4809E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Conception of the project;</w:t>
      </w:r>
    </w:p>
    <w:p w14:paraId="6E8717DE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Data collection;</w:t>
      </w:r>
    </w:p>
    <w:p w14:paraId="4FABA41F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Data analysis and interpretation;</w:t>
      </w:r>
    </w:p>
    <w:p w14:paraId="06C41880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Textual writing and/or critical review of the intellectual content;</w:t>
      </w:r>
    </w:p>
    <w:p w14:paraId="2BEC94CF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>Final approval of the text to be published;</w:t>
      </w:r>
    </w:p>
    <w:p w14:paraId="2E15866B" w14:textId="77777777" w:rsidR="00FF3745" w:rsidRPr="00A840CE" w:rsidRDefault="00FF3745" w:rsidP="00FF3745">
      <w:pPr>
        <w:numPr>
          <w:ilvl w:val="0"/>
          <w:numId w:val="2"/>
        </w:numPr>
        <w:spacing w:line="240" w:lineRule="auto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A840CE">
        <w:rPr>
          <w:rFonts w:ascii="Verdana" w:hAnsi="Verdana"/>
          <w:sz w:val="20"/>
          <w:lang w:val="en-US"/>
        </w:rPr>
        <w:t xml:space="preserve">Responsibility for the text in ensuring accuracy and completeness of any part of the paper. </w:t>
      </w:r>
    </w:p>
    <w:p w14:paraId="0AD279B6" w14:textId="77777777" w:rsidR="00FF3745" w:rsidRPr="00A840CE" w:rsidRDefault="00FF3745" w:rsidP="00FF3745">
      <w:pPr>
        <w:spacing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val="en-US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"/>
        <w:gridCol w:w="7654"/>
      </w:tblGrid>
      <w:tr w:rsidR="00FF3745" w:rsidRPr="00A840CE" w14:paraId="66D610E7" w14:textId="77777777" w:rsidTr="0034561E">
        <w:trPr>
          <w:trHeight w:val="641"/>
          <w:jc w:val="center"/>
        </w:trPr>
        <w:tc>
          <w:tcPr>
            <w:tcW w:w="2122" w:type="dxa"/>
            <w:shd w:val="clear" w:color="auto" w:fill="24E282"/>
            <w:vAlign w:val="center"/>
          </w:tcPr>
          <w:p w14:paraId="4793EF7E" w14:textId="77777777" w:rsidR="00FF3745" w:rsidRPr="00A840CE" w:rsidRDefault="00FF3745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 w:rsidRPr="00A840CE">
              <w:rPr>
                <w:rFonts w:ascii="Verdana" w:hAnsi="Verdana"/>
                <w:b/>
                <w:sz w:val="20"/>
                <w:lang w:val="en-US"/>
              </w:rPr>
              <w:t>Author's Name</w:t>
            </w:r>
          </w:p>
        </w:tc>
        <w:tc>
          <w:tcPr>
            <w:tcW w:w="8079" w:type="dxa"/>
            <w:gridSpan w:val="2"/>
            <w:shd w:val="clear" w:color="auto" w:fill="24E282"/>
            <w:vAlign w:val="center"/>
          </w:tcPr>
          <w:p w14:paraId="11578D58" w14:textId="77777777" w:rsidR="00FF3745" w:rsidRPr="00A840CE" w:rsidRDefault="00FF3745" w:rsidP="0034561E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en-US"/>
              </w:rPr>
            </w:pPr>
            <w:r w:rsidRPr="00A840CE">
              <w:rPr>
                <w:rFonts w:ascii="Verdana" w:hAnsi="Verdana"/>
                <w:b/>
                <w:sz w:val="20"/>
                <w:lang w:val="en-US"/>
              </w:rPr>
              <w:t>Contributions</w:t>
            </w:r>
          </w:p>
        </w:tc>
      </w:tr>
      <w:tr w:rsidR="00FF3745" w:rsidRPr="00A840CE" w14:paraId="3511D6F2" w14:textId="77777777" w:rsidTr="0034561E">
        <w:trPr>
          <w:trHeight w:val="208"/>
          <w:jc w:val="center"/>
        </w:trPr>
        <w:tc>
          <w:tcPr>
            <w:tcW w:w="2122" w:type="dxa"/>
            <w:vMerge w:val="restart"/>
          </w:tcPr>
          <w:p w14:paraId="3D53670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3A3593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CA29A9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FBEEB75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086FC30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299B77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1E20147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1738DA9E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6A5BBE7E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CA7E38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FD19B2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03CD868D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7B27978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8ECA50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983E3F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Textual writing and/or critical review of the intellectual content;</w:t>
            </w:r>
          </w:p>
        </w:tc>
      </w:tr>
      <w:tr w:rsidR="00FF3745" w:rsidRPr="00A840CE" w14:paraId="284E3B04" w14:textId="77777777" w:rsidTr="0034561E">
        <w:trPr>
          <w:trHeight w:val="225"/>
          <w:jc w:val="center"/>
        </w:trPr>
        <w:tc>
          <w:tcPr>
            <w:tcW w:w="2122" w:type="dxa"/>
            <w:vMerge/>
          </w:tcPr>
          <w:p w14:paraId="7EAF8072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DDFA29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76CE9B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26ED7FCE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C3ACAEA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687514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0458AE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43FF30F0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004CBFC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B66FDA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91CE16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0962D50E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00533D7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2A291FA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1C6F99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7128C98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F942579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16E4CF3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F8AF6B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16D0D06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4C79569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7BBA97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5624A8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8298B3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3D84A0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B9CA80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3E6612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0AA9597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CCE1DA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A54B93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F52E85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32F9DD31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1DDA9CC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6BD30A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300062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C4FAE9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6A76969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F83ABF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96A411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4452EBF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7EA19F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AF318A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B04DB0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0DAAA6F9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C332F75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2B0755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169282A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51DFDF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6D44651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89A838A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AB5377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0474767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AA5B55E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22BA4B3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F5A40C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780ADEB2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02F0F74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14B9FB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D3BBE9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58F7DC57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40E5603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5069AF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973C27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73569A8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7CCEDA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BC585F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3B1495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380151D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C73928C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8C9ECC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58DB263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16B754C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5AE5338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BBB4D3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B8DB721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5ED0E86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23BACA3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65A9CF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D45837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5A44264C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0F70D3D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67CCFA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D380C7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4B0A532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37E1A5D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7C612B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4C8C16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067F068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7BE570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C1D04D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04FF53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7306CA1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22AA18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883266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A66563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3EE5DC1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684623F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FB9EF3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1B1AF32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749B168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A8F9F5D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12E17C2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F64443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00FC3BEF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7CBD0E3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BD6481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6986F8C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7964AEAC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793ECC7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0EF8DE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1237C4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3451286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68E03E2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137B14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0987870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7D85D0C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8877E03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0FA125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449E072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26EC2C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1A6C85F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6619DF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9F68C3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5FC57C4F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E32EBC4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8B7CC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5C3E5EB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37339919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363EC20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0A5A25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D52A93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6FBC8A43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1852B4C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CDAECE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5C05CF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20B88A4A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F110E4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C5D567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3CBE90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11EF9508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629E084E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63B186DA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2C8F565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74ABE944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2F351672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2AAD24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E51D6D9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68DFE2F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0220DCE1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1C64AE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F353FDD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  <w:tr w:rsidR="00FF3745" w:rsidRPr="00A840CE" w14:paraId="7C3E294E" w14:textId="77777777" w:rsidTr="0034561E">
        <w:trPr>
          <w:trHeight w:val="250"/>
          <w:jc w:val="center"/>
        </w:trPr>
        <w:tc>
          <w:tcPr>
            <w:tcW w:w="2122" w:type="dxa"/>
            <w:vMerge w:val="restart"/>
          </w:tcPr>
          <w:p w14:paraId="7013FEB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4A1FA78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B6A68A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Conception of the project;</w:t>
            </w:r>
          </w:p>
        </w:tc>
      </w:tr>
      <w:tr w:rsidR="00FF3745" w:rsidRPr="00A840CE" w14:paraId="4F06A3E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77C3969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2574DF12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0F9E82A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collection;</w:t>
            </w:r>
          </w:p>
        </w:tc>
      </w:tr>
      <w:tr w:rsidR="00FF3745" w:rsidRPr="00A840CE" w14:paraId="45777FB6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4CCA6B9F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0C8F8E07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A485F28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Data analysis and interpretation;</w:t>
            </w:r>
          </w:p>
        </w:tc>
      </w:tr>
      <w:tr w:rsidR="00FF3745" w:rsidRPr="00A840CE" w14:paraId="6EA1264B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146B3E77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71480A6F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73C52ECB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Writing and/or critical review of the intellectual content;</w:t>
            </w:r>
          </w:p>
        </w:tc>
      </w:tr>
      <w:tr w:rsidR="00FF3745" w:rsidRPr="00A840CE" w14:paraId="386D5095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3746F186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37AC7946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6EB532DE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>Final approval of the text to be published;</w:t>
            </w:r>
          </w:p>
        </w:tc>
      </w:tr>
      <w:tr w:rsidR="00FF3745" w:rsidRPr="00A840CE" w14:paraId="7EFDF3CD" w14:textId="77777777" w:rsidTr="0034561E">
        <w:trPr>
          <w:trHeight w:val="250"/>
          <w:jc w:val="center"/>
        </w:trPr>
        <w:tc>
          <w:tcPr>
            <w:tcW w:w="2122" w:type="dxa"/>
            <w:vMerge/>
          </w:tcPr>
          <w:p w14:paraId="54B92730" w14:textId="77777777" w:rsidR="00FF3745" w:rsidRPr="00A840CE" w:rsidRDefault="00FF3745" w:rsidP="00345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14:paraId="5E214C14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7654" w:type="dxa"/>
          </w:tcPr>
          <w:p w14:paraId="3E708DD5" w14:textId="77777777" w:rsidR="00FF3745" w:rsidRPr="00A840CE" w:rsidRDefault="00FF3745" w:rsidP="0034561E">
            <w:pPr>
              <w:jc w:val="both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r w:rsidRPr="00A840CE">
              <w:rPr>
                <w:rFonts w:ascii="Verdana" w:hAnsi="Verdana"/>
                <w:sz w:val="16"/>
                <w:lang w:val="en-US"/>
              </w:rPr>
              <w:t xml:space="preserve">Responsibility for the text in ensuring accuracy and completeness of any part of the paper. </w:t>
            </w:r>
          </w:p>
        </w:tc>
      </w:tr>
    </w:tbl>
    <w:p w14:paraId="5B15B5F1" w14:textId="77777777" w:rsidR="00AB0357" w:rsidRPr="00A840CE" w:rsidRDefault="00AB0357" w:rsidP="00FF3745">
      <w:pPr>
        <w:rPr>
          <w:lang w:val="en-US"/>
        </w:rPr>
      </w:pPr>
    </w:p>
    <w:sectPr w:rsidR="00AB0357" w:rsidRPr="00A840CE" w:rsidSect="00477C86">
      <w:headerReference w:type="default" r:id="rId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24010" w14:textId="77777777" w:rsidR="00FB0A2C" w:rsidRDefault="00FB0A2C" w:rsidP="00F64E49">
      <w:pPr>
        <w:spacing w:line="240" w:lineRule="auto"/>
      </w:pPr>
      <w:r>
        <w:separator/>
      </w:r>
    </w:p>
  </w:endnote>
  <w:endnote w:type="continuationSeparator" w:id="0">
    <w:p w14:paraId="3C152190" w14:textId="77777777" w:rsidR="00FB0A2C" w:rsidRDefault="00FB0A2C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5D18" w14:textId="77777777" w:rsidR="00FB0A2C" w:rsidRDefault="00FB0A2C" w:rsidP="00F64E49">
      <w:pPr>
        <w:spacing w:line="240" w:lineRule="auto"/>
      </w:pPr>
      <w:r>
        <w:separator/>
      </w:r>
    </w:p>
  </w:footnote>
  <w:footnote w:type="continuationSeparator" w:id="0">
    <w:p w14:paraId="26E78A7D" w14:textId="77777777" w:rsidR="00FB0A2C" w:rsidRDefault="00FB0A2C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B1F7F"/>
    <w:multiLevelType w:val="multilevel"/>
    <w:tmpl w:val="05586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088382985">
    <w:abstractNumId w:val="0"/>
  </w:num>
  <w:num w:numId="2" w16cid:durableId="1253468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A6012"/>
    <w:rsid w:val="001E3F05"/>
    <w:rsid w:val="002B19A2"/>
    <w:rsid w:val="003E2020"/>
    <w:rsid w:val="00477C86"/>
    <w:rsid w:val="005113A2"/>
    <w:rsid w:val="00785AF7"/>
    <w:rsid w:val="00813A60"/>
    <w:rsid w:val="00A840CE"/>
    <w:rsid w:val="00AB0357"/>
    <w:rsid w:val="00B65085"/>
    <w:rsid w:val="00C551EB"/>
    <w:rsid w:val="00DC10C8"/>
    <w:rsid w:val="00F16EC7"/>
    <w:rsid w:val="00F64E49"/>
    <w:rsid w:val="00FB0A2C"/>
    <w:rsid w:val="00FC71EC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mj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Yasmin Saba</cp:lastModifiedBy>
  <cp:revision>4</cp:revision>
  <dcterms:created xsi:type="dcterms:W3CDTF">2022-06-05T16:51:00Z</dcterms:created>
  <dcterms:modified xsi:type="dcterms:W3CDTF">2023-06-22T23:25:00Z</dcterms:modified>
</cp:coreProperties>
</file>