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0274" w14:textId="77777777" w:rsidR="003B47F5" w:rsidRDefault="00925963">
      <w:pPr>
        <w:spacing w:after="0" w:line="360" w:lineRule="auto"/>
        <w:jc w:val="right"/>
        <w:rPr>
          <w:rFonts w:ascii="Verdana" w:eastAsia="Verdana" w:hAnsi="Verdana" w:cs="Verdana"/>
          <w:sz w:val="20"/>
          <w:szCs w:val="20"/>
        </w:rPr>
      </w:pPr>
      <w:bookmarkStart w:id="0" w:name="_heading=h.30j0zll" w:colFirst="0" w:colLast="0"/>
      <w:bookmarkEnd w:id="0"/>
      <w:r>
        <w:rPr>
          <w:rFonts w:ascii="Verdana" w:eastAsia="Verdana" w:hAnsi="Verdana" w:cs="Verdana"/>
          <w:sz w:val="20"/>
          <w:szCs w:val="20"/>
          <w:highlight w:val="lightGray"/>
        </w:rPr>
        <w:t>TIPO DE PUBLICAÇÃO</w:t>
      </w:r>
    </w:p>
    <w:p w14:paraId="43A3E785" w14:textId="77777777" w:rsidR="003B47F5" w:rsidRDefault="003B47F5">
      <w:pPr>
        <w:spacing w:after="0" w:line="360" w:lineRule="auto"/>
        <w:jc w:val="center"/>
        <w:rPr>
          <w:rFonts w:ascii="Verdana" w:eastAsia="Verdana" w:hAnsi="Verdana" w:cs="Verdana"/>
          <w:sz w:val="20"/>
          <w:szCs w:val="20"/>
        </w:rPr>
      </w:pPr>
    </w:p>
    <w:p w14:paraId="01F5A8D2" w14:textId="77777777" w:rsidR="003B47F5" w:rsidRDefault="00925963">
      <w:pPr>
        <w:spacing w:after="0" w:line="360" w:lineRule="auto"/>
        <w:jc w:val="both"/>
        <w:rPr>
          <w:rFonts w:ascii="Verdana" w:eastAsia="Verdana" w:hAnsi="Verdana" w:cs="Verdana"/>
          <w:b/>
          <w:sz w:val="24"/>
          <w:szCs w:val="24"/>
        </w:rPr>
      </w:pPr>
      <w:r>
        <w:rPr>
          <w:rFonts w:ascii="Verdana" w:eastAsia="Verdana" w:hAnsi="Verdana" w:cs="Verdana"/>
          <w:b/>
          <w:sz w:val="24"/>
          <w:szCs w:val="24"/>
          <w:highlight w:val="lightGray"/>
        </w:rPr>
        <w:t xml:space="preserve">Título no idioma de submissão, até 15 palavras: </w:t>
      </w:r>
      <w:proofErr w:type="spellStart"/>
      <w:r>
        <w:rPr>
          <w:rFonts w:ascii="Verdana" w:eastAsia="Verdana" w:hAnsi="Verdana" w:cs="Verdana"/>
          <w:b/>
          <w:sz w:val="24"/>
          <w:szCs w:val="24"/>
          <w:highlight w:val="lightGray"/>
        </w:rPr>
        <w:t>Verdana</w:t>
      </w:r>
      <w:proofErr w:type="spellEnd"/>
      <w:r>
        <w:rPr>
          <w:rFonts w:ascii="Verdana" w:eastAsia="Verdana" w:hAnsi="Verdana" w:cs="Verdana"/>
          <w:b/>
          <w:sz w:val="24"/>
          <w:szCs w:val="24"/>
          <w:highlight w:val="lightGray"/>
        </w:rPr>
        <w:t xml:space="preserve"> - fonte 12, caixa alta apenas no início do título e substantivos próprios</w:t>
      </w:r>
    </w:p>
    <w:p w14:paraId="485A290D" w14:textId="77777777" w:rsidR="003B47F5" w:rsidRDefault="003B47F5">
      <w:pPr>
        <w:spacing w:after="0" w:line="360" w:lineRule="auto"/>
        <w:jc w:val="both"/>
        <w:rPr>
          <w:rFonts w:ascii="Verdana" w:eastAsia="Verdana" w:hAnsi="Verdana" w:cs="Verdana"/>
          <w:sz w:val="20"/>
          <w:szCs w:val="20"/>
          <w:highlight w:val="lightGray"/>
        </w:rPr>
      </w:pPr>
    </w:p>
    <w:p w14:paraId="45E5AA5F" w14:textId="77777777" w:rsidR="003B47F5" w:rsidRDefault="00925963">
      <w:pPr>
        <w:spacing w:after="0" w:line="360" w:lineRule="auto"/>
        <w:jc w:val="center"/>
        <w:rPr>
          <w:rFonts w:ascii="Verdana" w:eastAsia="Verdana" w:hAnsi="Verdana" w:cs="Verdana"/>
          <w:sz w:val="20"/>
          <w:szCs w:val="20"/>
        </w:rPr>
      </w:pPr>
      <w:r>
        <w:rPr>
          <w:rFonts w:ascii="Verdana" w:eastAsia="Verdana" w:hAnsi="Verdana" w:cs="Verdana"/>
          <w:sz w:val="20"/>
          <w:szCs w:val="20"/>
          <w:highlight w:val="lightGray"/>
        </w:rPr>
        <w:t>(As instruções em cor CINZA devem ser deletadas e substituídas pelo texto do artigo)</w:t>
      </w:r>
    </w:p>
    <w:p w14:paraId="16C5D668" w14:textId="77777777" w:rsidR="003B47F5" w:rsidRDefault="003B47F5">
      <w:pPr>
        <w:spacing w:after="0" w:line="360" w:lineRule="auto"/>
        <w:jc w:val="center"/>
        <w:rPr>
          <w:rFonts w:ascii="Verdana" w:eastAsia="Verdana" w:hAnsi="Verdana" w:cs="Verdana"/>
          <w:sz w:val="20"/>
          <w:szCs w:val="20"/>
        </w:rPr>
      </w:pPr>
    </w:p>
    <w:p w14:paraId="3EBF09BB" w14:textId="40532F51" w:rsidR="003B47F5" w:rsidRDefault="00925963">
      <w:pPr>
        <w:spacing w:after="0" w:line="360" w:lineRule="auto"/>
        <w:jc w:val="both"/>
        <w:rPr>
          <w:rFonts w:ascii="Verdana" w:eastAsia="Verdana" w:hAnsi="Verdana" w:cs="Verdana"/>
          <w:sz w:val="20"/>
          <w:szCs w:val="20"/>
        </w:rPr>
      </w:pPr>
      <w:r>
        <w:rPr>
          <w:rFonts w:ascii="Verdana" w:eastAsia="Verdana" w:hAnsi="Verdana" w:cs="Verdana"/>
          <w:sz w:val="20"/>
          <w:szCs w:val="20"/>
          <w:highlight w:val="lightGray"/>
        </w:rPr>
        <w:t xml:space="preserve">Observar o número máximo de palavras para cada tipo de artigo, nas </w:t>
      </w:r>
      <w:hyperlink r:id="rId7" w:anchor="formatacao">
        <w:r>
          <w:rPr>
            <w:rFonts w:ascii="Verdana" w:eastAsia="Verdana" w:hAnsi="Verdana" w:cs="Verdana"/>
            <w:color w:val="0563C1"/>
            <w:sz w:val="20"/>
            <w:szCs w:val="20"/>
            <w:highlight w:val="lightGray"/>
            <w:u w:val="single"/>
          </w:rPr>
          <w:t>Normas e Instruções</w:t>
        </w:r>
      </w:hyperlink>
      <w:r>
        <w:rPr>
          <w:rFonts w:ascii="Verdana" w:eastAsia="Verdana" w:hAnsi="Verdana" w:cs="Verdana"/>
          <w:sz w:val="20"/>
          <w:szCs w:val="20"/>
          <w:highlight w:val="lightGray"/>
        </w:rPr>
        <w:t xml:space="preserve"> aos autores.</w:t>
      </w:r>
      <w:r>
        <w:rPr>
          <w:rFonts w:ascii="Verdana" w:eastAsia="Verdana" w:hAnsi="Verdana" w:cs="Verdana"/>
          <w:sz w:val="20"/>
          <w:szCs w:val="20"/>
        </w:rPr>
        <w:t xml:space="preserve"> </w:t>
      </w:r>
    </w:p>
    <w:p w14:paraId="41E51C61" w14:textId="77777777" w:rsidR="003B47F5" w:rsidRDefault="003B47F5">
      <w:pPr>
        <w:spacing w:after="0" w:line="360" w:lineRule="auto"/>
        <w:jc w:val="both"/>
        <w:rPr>
          <w:rFonts w:ascii="Verdana" w:eastAsia="Verdana" w:hAnsi="Verdana" w:cs="Verdana"/>
          <w:b/>
          <w:sz w:val="20"/>
          <w:szCs w:val="20"/>
        </w:rPr>
      </w:pPr>
    </w:p>
    <w:p w14:paraId="0D7EA017" w14:textId="77777777" w:rsidR="003B47F5" w:rsidRDefault="00925963">
      <w:pPr>
        <w:spacing w:after="0" w:line="360" w:lineRule="auto"/>
        <w:jc w:val="both"/>
        <w:rPr>
          <w:rFonts w:ascii="Verdana" w:eastAsia="Verdana" w:hAnsi="Verdana" w:cs="Verdana"/>
          <w:sz w:val="20"/>
          <w:szCs w:val="20"/>
        </w:rPr>
      </w:pPr>
      <w:r>
        <w:rPr>
          <w:rFonts w:ascii="Verdana" w:eastAsia="Verdana" w:hAnsi="Verdana" w:cs="Verdana"/>
          <w:b/>
          <w:sz w:val="20"/>
          <w:szCs w:val="20"/>
        </w:rPr>
        <w:t xml:space="preserve">RESUMO </w:t>
      </w:r>
      <w:r>
        <w:rPr>
          <w:rFonts w:ascii="Verdana" w:eastAsia="Verdana" w:hAnsi="Verdana" w:cs="Verdana"/>
          <w:sz w:val="20"/>
          <w:szCs w:val="20"/>
          <w:highlight w:val="lightGray"/>
        </w:rPr>
        <w:t>(No idioma de submissão artigo, com até 200 palavras)</w:t>
      </w:r>
    </w:p>
    <w:p w14:paraId="4DD04694" w14:textId="181E7475" w:rsidR="003B47F5" w:rsidRDefault="00925963">
      <w:pPr>
        <w:spacing w:after="0" w:line="240" w:lineRule="auto"/>
        <w:jc w:val="both"/>
        <w:rPr>
          <w:rFonts w:ascii="Verdana" w:eastAsia="Verdana" w:hAnsi="Verdana" w:cs="Verdana"/>
          <w:sz w:val="20"/>
          <w:szCs w:val="20"/>
        </w:rPr>
      </w:pPr>
      <w:r>
        <w:rPr>
          <w:rFonts w:ascii="Verdana" w:eastAsia="Verdana" w:hAnsi="Verdana" w:cs="Verdana"/>
          <w:b/>
          <w:sz w:val="20"/>
          <w:szCs w:val="20"/>
        </w:rPr>
        <w:t>Objetivo:</w:t>
      </w:r>
      <w:r>
        <w:rPr>
          <w:rFonts w:ascii="Verdana" w:eastAsia="Verdana" w:hAnsi="Verdana" w:cs="Verdana"/>
          <w:sz w:val="20"/>
          <w:szCs w:val="20"/>
        </w:rPr>
        <w:t xml:space="preserve"> </w:t>
      </w:r>
      <w:r>
        <w:rPr>
          <w:rFonts w:ascii="Verdana" w:eastAsia="Verdana" w:hAnsi="Verdana" w:cs="Verdana"/>
          <w:sz w:val="20"/>
          <w:szCs w:val="20"/>
          <w:highlight w:val="lightGray"/>
        </w:rPr>
        <w:t>Iniciar o texto com verbo no infinitivo.</w:t>
      </w:r>
      <w:r>
        <w:rPr>
          <w:rFonts w:ascii="Verdana" w:eastAsia="Verdana" w:hAnsi="Verdana" w:cs="Verdana"/>
          <w:sz w:val="20"/>
          <w:szCs w:val="20"/>
        </w:rPr>
        <w:t xml:space="preserve"> </w:t>
      </w:r>
      <w:r>
        <w:rPr>
          <w:rFonts w:ascii="Verdana" w:eastAsia="Verdana" w:hAnsi="Verdana" w:cs="Verdana"/>
          <w:b/>
          <w:sz w:val="20"/>
          <w:szCs w:val="20"/>
        </w:rPr>
        <w:t>Método:</w:t>
      </w:r>
      <w:r>
        <w:rPr>
          <w:rFonts w:ascii="Verdana" w:eastAsia="Verdana" w:hAnsi="Verdana" w:cs="Verdana"/>
          <w:sz w:val="20"/>
          <w:szCs w:val="20"/>
        </w:rPr>
        <w:t xml:space="preserve"> </w:t>
      </w:r>
      <w:r>
        <w:rPr>
          <w:rFonts w:ascii="Verdana" w:eastAsia="Verdana" w:hAnsi="Verdana" w:cs="Verdana"/>
          <w:sz w:val="20"/>
          <w:szCs w:val="20"/>
          <w:highlight w:val="lightGray"/>
        </w:rPr>
        <w:t>Digitar o texto.</w:t>
      </w:r>
      <w:r>
        <w:rPr>
          <w:rFonts w:ascii="Verdana" w:eastAsia="Verdana" w:hAnsi="Verdana" w:cs="Verdana"/>
          <w:sz w:val="20"/>
          <w:szCs w:val="20"/>
        </w:rPr>
        <w:t xml:space="preserve"> </w:t>
      </w:r>
      <w:r>
        <w:rPr>
          <w:rFonts w:ascii="Verdana" w:eastAsia="Verdana" w:hAnsi="Verdana" w:cs="Verdana"/>
          <w:b/>
          <w:sz w:val="20"/>
          <w:szCs w:val="20"/>
        </w:rPr>
        <w:t>Resultados:</w:t>
      </w:r>
      <w:r>
        <w:rPr>
          <w:rFonts w:ascii="Verdana" w:eastAsia="Verdana" w:hAnsi="Verdana" w:cs="Verdana"/>
          <w:sz w:val="20"/>
          <w:szCs w:val="20"/>
        </w:rPr>
        <w:t xml:space="preserve"> </w:t>
      </w:r>
      <w:r>
        <w:rPr>
          <w:rFonts w:ascii="Verdana" w:eastAsia="Verdana" w:hAnsi="Verdana" w:cs="Verdana"/>
          <w:sz w:val="20"/>
          <w:szCs w:val="20"/>
          <w:highlight w:val="lightGray"/>
        </w:rPr>
        <w:t>Digitar o texto.</w:t>
      </w:r>
      <w:r>
        <w:rPr>
          <w:rFonts w:ascii="Verdana" w:eastAsia="Verdana" w:hAnsi="Verdana" w:cs="Verdana"/>
          <w:sz w:val="20"/>
          <w:szCs w:val="20"/>
        </w:rPr>
        <w:t xml:space="preserve"> </w:t>
      </w:r>
      <w:r>
        <w:rPr>
          <w:rFonts w:ascii="Verdana" w:eastAsia="Verdana" w:hAnsi="Verdana" w:cs="Verdana"/>
          <w:b/>
          <w:sz w:val="20"/>
          <w:szCs w:val="20"/>
        </w:rPr>
        <w:t>Conclusão:</w:t>
      </w:r>
      <w:r>
        <w:rPr>
          <w:rFonts w:ascii="Verdana" w:eastAsia="Verdana" w:hAnsi="Verdana" w:cs="Verdana"/>
          <w:sz w:val="20"/>
          <w:szCs w:val="20"/>
        </w:rPr>
        <w:t xml:space="preserve"> </w:t>
      </w:r>
      <w:r>
        <w:rPr>
          <w:rFonts w:ascii="Verdana" w:eastAsia="Verdana" w:hAnsi="Verdana" w:cs="Verdana"/>
          <w:sz w:val="20"/>
          <w:szCs w:val="20"/>
          <w:highlight w:val="lightGray"/>
        </w:rPr>
        <w:t xml:space="preserve">Digitar o texto. Mais informações em </w:t>
      </w:r>
      <w:hyperlink r:id="rId8" w:anchor="resumo">
        <w:r w:rsidR="00A507B6">
          <w:rPr>
            <w:rFonts w:ascii="Verdana" w:eastAsia="Verdana" w:hAnsi="Verdana" w:cs="Verdana"/>
            <w:color w:val="0563C1"/>
            <w:sz w:val="20"/>
            <w:szCs w:val="20"/>
            <w:highlight w:val="lightGray"/>
            <w:u w:val="single"/>
          </w:rPr>
          <w:t>https://objn.uff.br/normas-e-instrucoes/#resumo</w:t>
        </w:r>
      </w:hyperlink>
      <w:r>
        <w:rPr>
          <w:rFonts w:ascii="Verdana" w:eastAsia="Verdana" w:hAnsi="Verdana" w:cs="Verdana"/>
          <w:sz w:val="20"/>
          <w:szCs w:val="20"/>
        </w:rPr>
        <w:t xml:space="preserve"> </w:t>
      </w:r>
    </w:p>
    <w:p w14:paraId="4A308CC2" w14:textId="77777777" w:rsidR="003B47F5" w:rsidRDefault="003B47F5">
      <w:pPr>
        <w:spacing w:after="0" w:line="240" w:lineRule="auto"/>
        <w:rPr>
          <w:rFonts w:ascii="Verdana" w:eastAsia="Verdana" w:hAnsi="Verdana" w:cs="Verdana"/>
          <w:b/>
          <w:sz w:val="20"/>
          <w:szCs w:val="20"/>
        </w:rPr>
      </w:pPr>
    </w:p>
    <w:p w14:paraId="4394C505"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b/>
          <w:sz w:val="20"/>
          <w:szCs w:val="20"/>
        </w:rPr>
        <w:t>Descritores</w:t>
      </w:r>
      <w:r>
        <w:rPr>
          <w:rFonts w:ascii="Verdana" w:eastAsia="Verdana" w:hAnsi="Verdana" w:cs="Verdana"/>
          <w:sz w:val="20"/>
          <w:szCs w:val="20"/>
        </w:rPr>
        <w:t xml:space="preserve">: </w:t>
      </w:r>
      <w:r>
        <w:rPr>
          <w:rFonts w:ascii="Verdana" w:eastAsia="Verdana" w:hAnsi="Verdana" w:cs="Verdana"/>
          <w:sz w:val="20"/>
          <w:szCs w:val="20"/>
          <w:highlight w:val="lightGray"/>
        </w:rPr>
        <w:t xml:space="preserve">De três a seis descritores, extraídos do </w:t>
      </w:r>
      <w:proofErr w:type="spellStart"/>
      <w:r>
        <w:rPr>
          <w:rFonts w:ascii="Verdana" w:eastAsia="Verdana" w:hAnsi="Verdana" w:cs="Verdana"/>
          <w:sz w:val="20"/>
          <w:szCs w:val="20"/>
          <w:highlight w:val="lightGray"/>
        </w:rPr>
        <w:t>DeCS</w:t>
      </w:r>
      <w:proofErr w:type="spellEnd"/>
      <w:r>
        <w:rPr>
          <w:rFonts w:ascii="Verdana" w:eastAsia="Verdana" w:hAnsi="Verdana" w:cs="Verdana"/>
          <w:sz w:val="20"/>
          <w:szCs w:val="20"/>
          <w:highlight w:val="lightGray"/>
        </w:rPr>
        <w:t xml:space="preserve"> (</w:t>
      </w:r>
      <w:hyperlink r:id="rId9">
        <w:r>
          <w:rPr>
            <w:rFonts w:ascii="Verdana" w:eastAsia="Verdana" w:hAnsi="Verdana" w:cs="Verdana"/>
            <w:color w:val="0563C1"/>
            <w:sz w:val="20"/>
            <w:szCs w:val="20"/>
            <w:highlight w:val="lightGray"/>
            <w:u w:val="single"/>
          </w:rPr>
          <w:t>https://decs.bvsalud.org/</w:t>
        </w:r>
      </w:hyperlink>
      <w:r>
        <w:rPr>
          <w:rFonts w:ascii="Verdana" w:eastAsia="Verdana" w:hAnsi="Verdana" w:cs="Verdana"/>
          <w:sz w:val="20"/>
          <w:szCs w:val="20"/>
          <w:highlight w:val="lightGray"/>
        </w:rPr>
        <w:t xml:space="preserve">) ou </w:t>
      </w:r>
      <w:proofErr w:type="spellStart"/>
      <w:r>
        <w:rPr>
          <w:rFonts w:ascii="Verdana" w:eastAsia="Verdana" w:hAnsi="Verdana" w:cs="Verdana"/>
          <w:sz w:val="20"/>
          <w:szCs w:val="20"/>
          <w:highlight w:val="lightGray"/>
        </w:rPr>
        <w:t>MeSH</w:t>
      </w:r>
      <w:proofErr w:type="spellEnd"/>
      <w:r>
        <w:rPr>
          <w:rFonts w:ascii="Verdana" w:eastAsia="Verdana" w:hAnsi="Verdana" w:cs="Verdana"/>
          <w:sz w:val="20"/>
          <w:szCs w:val="20"/>
          <w:highlight w:val="lightGray"/>
        </w:rPr>
        <w:t xml:space="preserve"> (</w:t>
      </w:r>
      <w:hyperlink r:id="rId10">
        <w:r>
          <w:rPr>
            <w:rFonts w:ascii="Verdana" w:eastAsia="Verdana" w:hAnsi="Verdana" w:cs="Verdana"/>
            <w:color w:val="0563C1"/>
            <w:sz w:val="20"/>
            <w:szCs w:val="20"/>
            <w:highlight w:val="lightGray"/>
            <w:u w:val="single"/>
          </w:rPr>
          <w:t>https://www.ncbi.nlm.nih.gov/mesh/</w:t>
        </w:r>
      </w:hyperlink>
      <w:r>
        <w:rPr>
          <w:rFonts w:ascii="Verdana" w:eastAsia="Verdana" w:hAnsi="Verdana" w:cs="Verdana"/>
          <w:sz w:val="20"/>
          <w:szCs w:val="20"/>
          <w:highlight w:val="lightGray"/>
        </w:rPr>
        <w:t>). Separar cada descritor por ponto e vírgula, e com as iniciais de cada palavra em letra maiúscula, a exceção de artigos e preposições. Todos os descritores devem estar no mesmo idioma do manuscrito.</w:t>
      </w:r>
      <w:r>
        <w:rPr>
          <w:rFonts w:ascii="Verdana" w:eastAsia="Verdana" w:hAnsi="Verdana" w:cs="Verdana"/>
          <w:sz w:val="20"/>
          <w:szCs w:val="20"/>
        </w:rPr>
        <w:t xml:space="preserve"> </w:t>
      </w:r>
    </w:p>
    <w:p w14:paraId="3D5722CA" w14:textId="77777777" w:rsidR="003B47F5" w:rsidRDefault="003B47F5">
      <w:pPr>
        <w:spacing w:after="0" w:line="360" w:lineRule="auto"/>
        <w:rPr>
          <w:rFonts w:ascii="Verdana" w:eastAsia="Verdana" w:hAnsi="Verdana" w:cs="Verdana"/>
          <w:sz w:val="20"/>
          <w:szCs w:val="20"/>
        </w:rPr>
      </w:pPr>
    </w:p>
    <w:p w14:paraId="52DE6E48"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rPr>
        <w:t>INTRODUÇÃO</w:t>
      </w:r>
    </w:p>
    <w:p w14:paraId="3A39A443" w14:textId="77777777" w:rsidR="003B47F5" w:rsidRDefault="00925963">
      <w:pPr>
        <w:spacing w:after="0" w:line="36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Deve ser clara e objetiva, apresentando a relevância do estudo e também a lacuna do conhecimento, com referências atualizadas (no máximo dos últimos cinco anos). Atentar para os </w:t>
      </w:r>
      <w:proofErr w:type="spellStart"/>
      <w:r>
        <w:rPr>
          <w:rFonts w:ascii="Verdana" w:eastAsia="Verdana" w:hAnsi="Verdana" w:cs="Verdana"/>
          <w:i/>
          <w:sz w:val="20"/>
          <w:szCs w:val="20"/>
          <w:highlight w:val="lightGray"/>
        </w:rPr>
        <w:t>guidelines</w:t>
      </w:r>
      <w:proofErr w:type="spellEnd"/>
      <w:r>
        <w:rPr>
          <w:rFonts w:ascii="Verdana" w:eastAsia="Verdana" w:hAnsi="Verdana" w:cs="Verdana"/>
          <w:sz w:val="20"/>
          <w:szCs w:val="20"/>
          <w:highlight w:val="lightGray"/>
        </w:rPr>
        <w:t xml:space="preserve"> específicos de cada método e suas exigências para a problematização. O(s) objetivo(s) deve(m) ser descrito(s) ao final da seção, idêntico ao descrito no resumo. </w:t>
      </w:r>
    </w:p>
    <w:p w14:paraId="505F6B97" w14:textId="77777777" w:rsidR="003B47F5" w:rsidRDefault="00925963">
      <w:pPr>
        <w:spacing w:after="0" w:line="360" w:lineRule="auto"/>
        <w:jc w:val="both"/>
        <w:rPr>
          <w:rFonts w:ascii="Verdana" w:eastAsia="Verdana" w:hAnsi="Verdana" w:cs="Verdana"/>
          <w:sz w:val="20"/>
          <w:szCs w:val="20"/>
          <w:highlight w:val="white"/>
        </w:rPr>
      </w:pPr>
      <w:r>
        <w:rPr>
          <w:rFonts w:ascii="Verdana" w:eastAsia="Verdana" w:hAnsi="Verdana" w:cs="Verdana"/>
          <w:sz w:val="20"/>
          <w:szCs w:val="20"/>
          <w:highlight w:val="lightGray"/>
        </w:rPr>
        <w:t>O formato do arquivo deverá ser .</w:t>
      </w:r>
      <w:proofErr w:type="spellStart"/>
      <w:r>
        <w:rPr>
          <w:rFonts w:ascii="Verdana" w:eastAsia="Verdana" w:hAnsi="Verdana" w:cs="Verdana"/>
          <w:sz w:val="20"/>
          <w:szCs w:val="20"/>
          <w:highlight w:val="lightGray"/>
        </w:rPr>
        <w:t>doc</w:t>
      </w:r>
      <w:proofErr w:type="spellEnd"/>
      <w:r>
        <w:rPr>
          <w:rFonts w:ascii="Verdana" w:eastAsia="Verdana" w:hAnsi="Verdana" w:cs="Verdana"/>
          <w:sz w:val="20"/>
          <w:szCs w:val="20"/>
          <w:highlight w:val="lightGray"/>
        </w:rPr>
        <w:t xml:space="preserve"> ou .</w:t>
      </w:r>
      <w:proofErr w:type="spellStart"/>
      <w:r>
        <w:rPr>
          <w:rFonts w:ascii="Verdana" w:eastAsia="Verdana" w:hAnsi="Verdana" w:cs="Verdana"/>
          <w:sz w:val="20"/>
          <w:szCs w:val="20"/>
          <w:highlight w:val="lightGray"/>
        </w:rPr>
        <w:t>docx</w:t>
      </w:r>
      <w:proofErr w:type="spellEnd"/>
      <w:r>
        <w:rPr>
          <w:rFonts w:ascii="Verdana" w:eastAsia="Verdana" w:hAnsi="Verdana" w:cs="Verdana"/>
          <w:sz w:val="20"/>
          <w:szCs w:val="20"/>
          <w:highlight w:val="lightGray"/>
        </w:rPr>
        <w:t xml:space="preserve"> (Microsoft Word); margens 2,5; em tamanho A4; espaçamento entrelinhas de 1,5; fonte </w:t>
      </w:r>
      <w:proofErr w:type="spellStart"/>
      <w:r>
        <w:rPr>
          <w:rFonts w:ascii="Verdana" w:eastAsia="Verdana" w:hAnsi="Verdana" w:cs="Verdana"/>
          <w:sz w:val="20"/>
          <w:szCs w:val="20"/>
          <w:highlight w:val="lightGray"/>
        </w:rPr>
        <w:t>Verdana</w:t>
      </w:r>
      <w:proofErr w:type="spellEnd"/>
      <w:r>
        <w:rPr>
          <w:rFonts w:ascii="Verdana" w:eastAsia="Verdana" w:hAnsi="Verdana" w:cs="Verdana"/>
          <w:sz w:val="20"/>
          <w:szCs w:val="20"/>
          <w:highlight w:val="lightGray"/>
        </w:rPr>
        <w:t xml:space="preserve">, tamanho 10, com exceção das Tabelas. O texto não deve ser dividido em seções indicadas por letras ou números. </w:t>
      </w:r>
      <w:proofErr w:type="spellStart"/>
      <w:r>
        <w:rPr>
          <w:rFonts w:ascii="Verdana" w:eastAsia="Verdana" w:hAnsi="Verdana" w:cs="Verdana"/>
          <w:sz w:val="20"/>
          <w:szCs w:val="20"/>
          <w:highlight w:val="lightGray"/>
        </w:rPr>
        <w:t>Ex</w:t>
      </w:r>
      <w:proofErr w:type="spellEnd"/>
      <w:r>
        <w:rPr>
          <w:rFonts w:ascii="Verdana" w:eastAsia="Verdana" w:hAnsi="Verdana" w:cs="Verdana"/>
          <w:sz w:val="20"/>
          <w:szCs w:val="20"/>
          <w:highlight w:val="lightGray"/>
        </w:rPr>
        <w:t xml:space="preserve">: a), b-, 1., 2-, 3). Os subtítulos devem ter apenas a inicial da primeira palavra em maiúscula e estar em negrito. As siglas e abreviações deverão ser apresentadas por extenso, quando citadas pela primeira vez no texto, acompanhadas da abreviatura e não deverão ser usadas no resumo ou no título, salvo neste último caso, para as siglas internacionais. </w:t>
      </w:r>
      <w:proofErr w:type="spellStart"/>
      <w:r>
        <w:rPr>
          <w:rFonts w:ascii="Verdana" w:eastAsia="Verdana" w:hAnsi="Verdana" w:cs="Verdana"/>
          <w:sz w:val="20"/>
          <w:szCs w:val="20"/>
          <w:highlight w:val="lightGray"/>
        </w:rPr>
        <w:t>Ex</w:t>
      </w:r>
      <w:proofErr w:type="spellEnd"/>
      <w:r>
        <w:rPr>
          <w:rFonts w:ascii="Verdana" w:eastAsia="Verdana" w:hAnsi="Verdana" w:cs="Verdana"/>
          <w:sz w:val="20"/>
          <w:szCs w:val="20"/>
          <w:highlight w:val="lightGray"/>
        </w:rPr>
        <w:t>: CIPE.</w:t>
      </w:r>
      <w:r>
        <w:rPr>
          <w:rFonts w:ascii="Verdana" w:eastAsia="Verdana" w:hAnsi="Verdana" w:cs="Verdana"/>
          <w:sz w:val="20"/>
          <w:szCs w:val="20"/>
          <w:highlight w:val="white"/>
        </w:rPr>
        <w:t xml:space="preserve"> </w:t>
      </w:r>
    </w:p>
    <w:p w14:paraId="77AF641B" w14:textId="77777777" w:rsidR="003B47F5" w:rsidRDefault="00925963">
      <w:pPr>
        <w:spacing w:after="0" w:line="36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 xml:space="preserve">O título do manuscrito deve apresentar o Desenho de Pesquisa (MÉTODO) que foi utilizado, preferencialmente ao final, precedido de dois pontos. Nomes de municípios, salvo em se tratando de capitais, macrorregiões ou país, não devem constar no título e/ou objetivo. </w:t>
      </w:r>
    </w:p>
    <w:p w14:paraId="1EA0615D" w14:textId="77777777" w:rsidR="003B47F5" w:rsidRDefault="00925963">
      <w:pPr>
        <w:spacing w:after="0" w:line="36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 xml:space="preserve">Palavras e termos da Língua inglesa devem estar em itálico. </w:t>
      </w:r>
    </w:p>
    <w:p w14:paraId="09C3E283" w14:textId="77777777" w:rsidR="003B47F5" w:rsidRDefault="00925963">
      <w:pPr>
        <w:spacing w:after="0" w:line="360" w:lineRule="auto"/>
        <w:jc w:val="both"/>
        <w:rPr>
          <w:rFonts w:ascii="Verdana" w:eastAsia="Verdana" w:hAnsi="Verdana" w:cs="Verdana"/>
          <w:sz w:val="20"/>
          <w:szCs w:val="20"/>
          <w:highlight w:val="white"/>
        </w:rPr>
      </w:pPr>
      <w:r>
        <w:rPr>
          <w:rFonts w:ascii="Verdana" w:eastAsia="Verdana" w:hAnsi="Verdana" w:cs="Verdana"/>
          <w:sz w:val="20"/>
          <w:szCs w:val="20"/>
          <w:highlight w:val="lightGray"/>
        </w:rPr>
        <w:t>O texto do manuscrito não deve ser paginado, e nem apresentar recuo de parágrafo.</w:t>
      </w:r>
      <w:r>
        <w:rPr>
          <w:rFonts w:ascii="Verdana" w:eastAsia="Verdana" w:hAnsi="Verdana" w:cs="Verdana"/>
          <w:sz w:val="20"/>
          <w:szCs w:val="20"/>
          <w:highlight w:val="white"/>
        </w:rPr>
        <w:t xml:space="preserve"> </w:t>
      </w:r>
    </w:p>
    <w:p w14:paraId="3AD57822" w14:textId="77777777" w:rsidR="003B47F5" w:rsidRDefault="00925963">
      <w:pPr>
        <w:spacing w:after="0" w:line="36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 xml:space="preserve">Citações de referências no texto devem respeitar a ordem de aparecimento, devendo ser enumeradas consecutivamente, em algarismos arábicos, sobrescritos e entre parênteses, </w:t>
      </w:r>
      <w:r>
        <w:rPr>
          <w:rFonts w:ascii="Verdana" w:eastAsia="Verdana" w:hAnsi="Verdana" w:cs="Verdana"/>
          <w:sz w:val="20"/>
          <w:szCs w:val="20"/>
          <w:highlight w:val="lightGray"/>
        </w:rPr>
        <w:lastRenderedPageBreak/>
        <w:t xml:space="preserve">sem a menção do nome de autores (exceto os que constituem referencial teórico). Quando estas forem sequenciais, indicar o primeiro e último número, separados por hífen. </w:t>
      </w:r>
      <w:proofErr w:type="spellStart"/>
      <w:r>
        <w:rPr>
          <w:rFonts w:ascii="Verdana" w:eastAsia="Verdana" w:hAnsi="Verdana" w:cs="Verdana"/>
          <w:sz w:val="20"/>
          <w:szCs w:val="20"/>
          <w:highlight w:val="lightGray"/>
        </w:rPr>
        <w:t>Ex</w:t>
      </w:r>
      <w:proofErr w:type="spellEnd"/>
      <w:r>
        <w:rPr>
          <w:rFonts w:ascii="Verdana" w:eastAsia="Verdana" w:hAnsi="Verdana" w:cs="Verdana"/>
          <w:sz w:val="20"/>
          <w:szCs w:val="20"/>
          <w:highlight w:val="lightGray"/>
        </w:rPr>
        <w:t xml:space="preserve">: </w:t>
      </w:r>
      <w:r>
        <w:rPr>
          <w:rFonts w:ascii="Verdana" w:eastAsia="Verdana" w:hAnsi="Verdana" w:cs="Verdana"/>
          <w:sz w:val="20"/>
          <w:szCs w:val="20"/>
          <w:highlight w:val="lightGray"/>
          <w:vertAlign w:val="superscript"/>
        </w:rPr>
        <w:t>(1-3)</w:t>
      </w:r>
      <w:r>
        <w:rPr>
          <w:rFonts w:ascii="Verdana" w:eastAsia="Verdana" w:hAnsi="Verdana" w:cs="Verdana"/>
          <w:sz w:val="20"/>
          <w:szCs w:val="20"/>
          <w:highlight w:val="lightGray"/>
        </w:rPr>
        <w:t xml:space="preserve"> e quando intercaladas, separar cada uma por vírgula, </w:t>
      </w:r>
      <w:proofErr w:type="spellStart"/>
      <w:r>
        <w:rPr>
          <w:rFonts w:ascii="Verdana" w:eastAsia="Verdana" w:hAnsi="Verdana" w:cs="Verdana"/>
          <w:sz w:val="20"/>
          <w:szCs w:val="20"/>
          <w:highlight w:val="lightGray"/>
        </w:rPr>
        <w:t>ex</w:t>
      </w:r>
      <w:proofErr w:type="spellEnd"/>
      <w:r>
        <w:rPr>
          <w:rFonts w:ascii="Verdana" w:eastAsia="Verdana" w:hAnsi="Verdana" w:cs="Verdana"/>
          <w:sz w:val="20"/>
          <w:szCs w:val="20"/>
          <w:highlight w:val="lightGray"/>
        </w:rPr>
        <w:t xml:space="preserve">: </w:t>
      </w:r>
      <w:r>
        <w:rPr>
          <w:rFonts w:ascii="Verdana" w:eastAsia="Verdana" w:hAnsi="Verdana" w:cs="Verdana"/>
          <w:sz w:val="20"/>
          <w:szCs w:val="20"/>
          <w:highlight w:val="lightGray"/>
          <w:vertAlign w:val="superscript"/>
        </w:rPr>
        <w:t>(2-4,5)</w:t>
      </w:r>
      <w:r>
        <w:rPr>
          <w:rFonts w:ascii="Verdana" w:eastAsia="Verdana" w:hAnsi="Verdana" w:cs="Verdana"/>
          <w:sz w:val="20"/>
          <w:szCs w:val="20"/>
          <w:highlight w:val="lightGray"/>
        </w:rPr>
        <w:t>.</w:t>
      </w:r>
    </w:p>
    <w:p w14:paraId="2A6E8133" w14:textId="77777777" w:rsidR="003B47F5" w:rsidRDefault="00925963">
      <w:pPr>
        <w:spacing w:after="0" w:line="360" w:lineRule="auto"/>
        <w:jc w:val="both"/>
        <w:rPr>
          <w:rFonts w:ascii="Verdana" w:eastAsia="Verdana" w:hAnsi="Verdana" w:cs="Verdana"/>
          <w:sz w:val="20"/>
          <w:szCs w:val="20"/>
          <w:highlight w:val="white"/>
        </w:rPr>
      </w:pPr>
      <w:r>
        <w:rPr>
          <w:rFonts w:ascii="Verdana" w:eastAsia="Verdana" w:hAnsi="Verdana" w:cs="Verdana"/>
          <w:sz w:val="20"/>
          <w:szCs w:val="20"/>
          <w:highlight w:val="lightGray"/>
        </w:rPr>
        <w:t>Citações diretas devem ser descritas entre aspas, respeitando a sequência do texto.</w:t>
      </w:r>
      <w:r>
        <w:rPr>
          <w:rFonts w:ascii="Verdana" w:eastAsia="Verdana" w:hAnsi="Verdana" w:cs="Verdana"/>
          <w:sz w:val="20"/>
          <w:szCs w:val="20"/>
          <w:highlight w:val="white"/>
        </w:rPr>
        <w:t xml:space="preserve"> </w:t>
      </w:r>
    </w:p>
    <w:p w14:paraId="6C5F5AFD" w14:textId="77777777" w:rsidR="003B47F5" w:rsidRDefault="003B47F5">
      <w:pPr>
        <w:spacing w:after="0" w:line="360" w:lineRule="auto"/>
        <w:jc w:val="both"/>
        <w:rPr>
          <w:rFonts w:ascii="Verdana" w:eastAsia="Verdana" w:hAnsi="Verdana" w:cs="Verdana"/>
          <w:color w:val="FF0000"/>
          <w:sz w:val="20"/>
          <w:szCs w:val="20"/>
        </w:rPr>
      </w:pPr>
    </w:p>
    <w:p w14:paraId="21329778"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rPr>
        <w:t>MÉTODO</w:t>
      </w:r>
    </w:p>
    <w:p w14:paraId="2CE99E4D"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highlight w:val="lightGray"/>
        </w:rPr>
        <w:t>Destacar os subtítulos em negrito</w:t>
      </w:r>
    </w:p>
    <w:p w14:paraId="196AC34C" w14:textId="2279076C" w:rsidR="003B47F5" w:rsidRDefault="00925963">
      <w:pPr>
        <w:spacing w:after="0" w:line="360" w:lineRule="auto"/>
        <w:jc w:val="both"/>
        <w:rPr>
          <w:rFonts w:ascii="Verdana" w:eastAsia="Verdana" w:hAnsi="Verdana" w:cs="Verdana"/>
          <w:sz w:val="20"/>
          <w:szCs w:val="20"/>
        </w:rPr>
      </w:pPr>
      <w:r>
        <w:rPr>
          <w:rFonts w:ascii="Verdana" w:eastAsia="Verdana" w:hAnsi="Verdana" w:cs="Verdana"/>
          <w:sz w:val="20"/>
          <w:szCs w:val="20"/>
          <w:highlight w:val="lightGray"/>
        </w:rPr>
        <w:t>As subdivisões devem obedecer ao </w:t>
      </w:r>
      <w:proofErr w:type="spellStart"/>
      <w:r>
        <w:rPr>
          <w:rFonts w:ascii="Verdana" w:eastAsia="Verdana" w:hAnsi="Verdana" w:cs="Verdana"/>
          <w:i/>
          <w:sz w:val="20"/>
          <w:szCs w:val="20"/>
          <w:highlight w:val="lightGray"/>
        </w:rPr>
        <w:t>guideline</w:t>
      </w:r>
      <w:proofErr w:type="spellEnd"/>
      <w:r>
        <w:rPr>
          <w:rFonts w:ascii="Verdana" w:eastAsia="Verdana" w:hAnsi="Verdana" w:cs="Verdana"/>
          <w:sz w:val="20"/>
          <w:szCs w:val="20"/>
          <w:highlight w:val="lightGray"/>
        </w:rPr>
        <w:t> de cada método, conforme descrito no tópico “</w:t>
      </w:r>
      <w:hyperlink r:id="rId11" w:anchor="guias">
        <w:r>
          <w:rPr>
            <w:rFonts w:ascii="Verdana" w:eastAsia="Verdana" w:hAnsi="Verdana" w:cs="Verdana"/>
            <w:b/>
            <w:color w:val="0563C1"/>
            <w:sz w:val="20"/>
            <w:szCs w:val="20"/>
            <w:highlight w:val="lightGray"/>
            <w:u w:val="single"/>
          </w:rPr>
          <w:t>Guias para apresentação do texto</w:t>
        </w:r>
      </w:hyperlink>
      <w:r>
        <w:rPr>
          <w:rFonts w:ascii="Verdana" w:eastAsia="Verdana" w:hAnsi="Verdana" w:cs="Verdana"/>
          <w:b/>
          <w:sz w:val="20"/>
          <w:szCs w:val="20"/>
          <w:highlight w:val="lightGray"/>
        </w:rPr>
        <w:t>”</w:t>
      </w:r>
      <w:r>
        <w:rPr>
          <w:rFonts w:ascii="Verdana" w:eastAsia="Verdana" w:hAnsi="Verdana" w:cs="Verdana"/>
          <w:sz w:val="20"/>
          <w:szCs w:val="20"/>
          <w:highlight w:val="lightGray"/>
        </w:rPr>
        <w:t> (</w:t>
      </w:r>
      <w:hyperlink r:id="rId12">
        <w:r>
          <w:rPr>
            <w:rFonts w:ascii="Verdana" w:eastAsia="Verdana" w:hAnsi="Verdana" w:cs="Verdana"/>
            <w:color w:val="0563C1"/>
            <w:sz w:val="20"/>
            <w:szCs w:val="20"/>
            <w:highlight w:val="lightGray"/>
            <w:u w:val="single"/>
          </w:rPr>
          <w:t>https://www.equator-network.org/</w:t>
        </w:r>
      </w:hyperlink>
      <w:r>
        <w:rPr>
          <w:rFonts w:ascii="Verdana" w:eastAsia="Verdana" w:hAnsi="Verdana" w:cs="Verdana"/>
          <w:sz w:val="20"/>
          <w:szCs w:val="20"/>
          <w:highlight w:val="lightGray"/>
        </w:rPr>
        <w:t xml:space="preserve">).  </w:t>
      </w:r>
    </w:p>
    <w:p w14:paraId="2FD2ED7D"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 xml:space="preserve">A data da coleta dos dados deve estar expressa e limitada a </w:t>
      </w:r>
      <w:r>
        <w:rPr>
          <w:rFonts w:ascii="Verdana" w:eastAsia="Verdana" w:hAnsi="Verdana" w:cs="Verdana"/>
          <w:b/>
          <w:color w:val="000000"/>
          <w:sz w:val="20"/>
          <w:szCs w:val="20"/>
          <w:highlight w:val="lightGray"/>
        </w:rPr>
        <w:t>ATÉ 3 ANOS ANTES</w:t>
      </w:r>
      <w:r>
        <w:rPr>
          <w:rFonts w:ascii="Verdana" w:eastAsia="Verdana" w:hAnsi="Verdana" w:cs="Verdana"/>
          <w:color w:val="000000"/>
          <w:sz w:val="20"/>
          <w:szCs w:val="20"/>
          <w:highlight w:val="lightGray"/>
        </w:rPr>
        <w:t> da DATA DE SUBMISSÃO.</w:t>
      </w:r>
    </w:p>
    <w:p w14:paraId="49ED94B3"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 xml:space="preserve">Em caso de pesquisas envolvendo seres humanos ou animais, indicar no texto se o estudo foi aprovado pelo Comitê de Ética em Pesquisa (CEP) e informar o número do parecer. O parecer de aprovação do CEP deve ser enviado no momento de submissão do manuscrito no </w:t>
      </w:r>
      <w:proofErr w:type="spellStart"/>
      <w:r>
        <w:rPr>
          <w:rFonts w:ascii="Verdana" w:eastAsia="Verdana" w:hAnsi="Verdana" w:cs="Verdana"/>
          <w:color w:val="000000"/>
          <w:sz w:val="20"/>
          <w:szCs w:val="20"/>
          <w:highlight w:val="lightGray"/>
        </w:rPr>
        <w:t>ScholarOne</w:t>
      </w:r>
      <w:proofErr w:type="spellEnd"/>
      <w:r>
        <w:rPr>
          <w:rFonts w:ascii="Verdana" w:eastAsia="Verdana" w:hAnsi="Verdana" w:cs="Verdana"/>
          <w:color w:val="000000"/>
          <w:sz w:val="20"/>
          <w:szCs w:val="20"/>
          <w:highlight w:val="lightGray"/>
        </w:rPr>
        <w:t>.</w:t>
      </w:r>
      <w:r>
        <w:rPr>
          <w:rFonts w:ascii="Verdana" w:eastAsia="Verdana" w:hAnsi="Verdana" w:cs="Verdana"/>
          <w:color w:val="000000"/>
          <w:sz w:val="20"/>
          <w:szCs w:val="20"/>
        </w:rPr>
        <w:t xml:space="preserve"> </w:t>
      </w:r>
    </w:p>
    <w:p w14:paraId="3A6E6B06" w14:textId="77777777" w:rsidR="003B47F5" w:rsidRDefault="003B47F5">
      <w:pPr>
        <w:spacing w:after="0" w:line="360" w:lineRule="auto"/>
        <w:jc w:val="both"/>
        <w:rPr>
          <w:rFonts w:ascii="Verdana" w:eastAsia="Verdana" w:hAnsi="Verdana" w:cs="Verdana"/>
          <w:sz w:val="20"/>
          <w:szCs w:val="20"/>
        </w:rPr>
      </w:pPr>
    </w:p>
    <w:p w14:paraId="390C9069"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rPr>
        <w:t xml:space="preserve">RESULTADOS </w:t>
      </w:r>
    </w:p>
    <w:p w14:paraId="320CCDB5"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highlight w:val="lightGray"/>
        </w:rPr>
        <w:t>Os subtítulos (se houver) devem estar em negrito</w:t>
      </w:r>
      <w:r>
        <w:rPr>
          <w:rFonts w:ascii="Verdana" w:eastAsia="Verdana" w:hAnsi="Verdana" w:cs="Verdana"/>
          <w:b/>
          <w:sz w:val="20"/>
          <w:szCs w:val="20"/>
        </w:rPr>
        <w:t xml:space="preserve"> </w:t>
      </w:r>
    </w:p>
    <w:p w14:paraId="303C701F"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highlight w:val="lightGray"/>
        </w:rPr>
      </w:pPr>
      <w:r>
        <w:rPr>
          <w:rFonts w:ascii="Verdana" w:eastAsia="Verdana" w:hAnsi="Verdana" w:cs="Verdana"/>
          <w:color w:val="000000"/>
          <w:sz w:val="20"/>
          <w:szCs w:val="20"/>
          <w:highlight w:val="lightGray"/>
        </w:rPr>
        <w:t>Os resultados devem ser descritos de forma clara e concisa, apresentando a descrição dos dados encontrados, sem incluir interpretações, comentários ou comparações. Não poderá repetir a descrição de tabelas e figuras.</w:t>
      </w:r>
    </w:p>
    <w:p w14:paraId="19A62729"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Citações de dados empíricos, como de entrevistas, devem ser apresentadas em nova linha, em bloco próprio, distinto do texto normal, em itálico e sem aspas, com espaço simples e recuo de 2 cm da margem esquerda. É obrigatória a codificação de cada depoimento, entre parênteses, sem itálico ao final do depoimento. Entre um depoimento e outro, deve-se considerar dar um espaçamento simples.</w:t>
      </w:r>
    </w:p>
    <w:p w14:paraId="163917D4"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Para facilitar a compreensão, o manuscrito pode ter tabelas, quadros ou figuras. O texto do manuscrito deve destacar ou complementar o que é importante, sem repetir os dados apresentados nas tabelas ou das figuras.</w:t>
      </w:r>
      <w:r>
        <w:rPr>
          <w:rFonts w:ascii="Verdana" w:eastAsia="Verdana" w:hAnsi="Verdana" w:cs="Verdana"/>
          <w:color w:val="000000"/>
          <w:sz w:val="20"/>
          <w:szCs w:val="20"/>
        </w:rPr>
        <w:t xml:space="preserve"> </w:t>
      </w:r>
    </w:p>
    <w:p w14:paraId="2753E1E1" w14:textId="77777777" w:rsidR="003B47F5" w:rsidRDefault="003B47F5">
      <w:pPr>
        <w:pBdr>
          <w:top w:val="nil"/>
          <w:left w:val="nil"/>
          <w:bottom w:val="nil"/>
          <w:right w:val="nil"/>
          <w:between w:val="nil"/>
        </w:pBdr>
        <w:shd w:val="clear" w:color="auto" w:fill="FFFFFF"/>
        <w:spacing w:after="0" w:line="360" w:lineRule="auto"/>
        <w:jc w:val="both"/>
        <w:rPr>
          <w:rFonts w:ascii="Verdana" w:eastAsia="Verdana" w:hAnsi="Verdana" w:cs="Verdana"/>
          <w:b/>
          <w:color w:val="000000"/>
          <w:sz w:val="20"/>
          <w:szCs w:val="20"/>
        </w:rPr>
      </w:pPr>
    </w:p>
    <w:p w14:paraId="580D419D"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b/>
          <w:color w:val="000000"/>
          <w:sz w:val="20"/>
          <w:szCs w:val="20"/>
        </w:rPr>
      </w:pPr>
      <w:r>
        <w:rPr>
          <w:rFonts w:ascii="Verdana" w:eastAsia="Verdana" w:hAnsi="Verdana" w:cs="Verdana"/>
          <w:b/>
          <w:color w:val="000000"/>
          <w:sz w:val="20"/>
          <w:szCs w:val="20"/>
          <w:highlight w:val="lightGray"/>
        </w:rPr>
        <w:t>Elementos gráficos</w:t>
      </w:r>
    </w:p>
    <w:p w14:paraId="0F9B0BD0"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Para Tabelas ou Figuras, informar a fonte quando forem elaborados pelos autores ou ainda adaptadas ou retiradas de outro documento. São permitidos, no máximo, seis Tabelas e/ou Figuras.</w:t>
      </w:r>
      <w:r>
        <w:rPr>
          <w:rFonts w:ascii="Verdana" w:eastAsia="Verdana" w:hAnsi="Verdana" w:cs="Verdana"/>
          <w:color w:val="000000"/>
          <w:sz w:val="20"/>
          <w:szCs w:val="20"/>
        </w:rPr>
        <w:t xml:space="preserve"> </w:t>
      </w:r>
    </w:p>
    <w:p w14:paraId="4A20F3FE"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bookmarkStart w:id="1" w:name="_heading=h.1fob9te" w:colFirst="0" w:colLast="0"/>
      <w:bookmarkEnd w:id="1"/>
      <w:r>
        <w:rPr>
          <w:rFonts w:ascii="Verdana" w:eastAsia="Verdana" w:hAnsi="Verdana" w:cs="Verdana"/>
          <w:color w:val="000000"/>
          <w:sz w:val="20"/>
          <w:szCs w:val="20"/>
          <w:highlight w:val="lightGray"/>
        </w:rPr>
        <w:t>A Fonte (Autoria) de todas as Tabelas e Figuras devem ter tamanho 9 e espaçamento 1,5, sem negrito, devendo ser inserida apenas nos casos de autoria e adaptação de terceiros.</w:t>
      </w:r>
      <w:r>
        <w:rPr>
          <w:rFonts w:ascii="Verdana" w:eastAsia="Verdana" w:hAnsi="Verdana" w:cs="Verdana"/>
          <w:color w:val="000000"/>
          <w:sz w:val="20"/>
          <w:szCs w:val="20"/>
        </w:rPr>
        <w:t xml:space="preserve"> </w:t>
      </w:r>
      <w:r>
        <w:rPr>
          <w:rFonts w:ascii="Verdana" w:eastAsia="Verdana" w:hAnsi="Verdana" w:cs="Verdana"/>
          <w:color w:val="000000"/>
          <w:sz w:val="20"/>
          <w:szCs w:val="20"/>
          <w:highlight w:val="lightGray"/>
        </w:rPr>
        <w:lastRenderedPageBreak/>
        <w:t>Nos casos em que os recursos não textuais forem de elaboração própria dos autores do manuscrito, não será necessário a inserção da Fonte.</w:t>
      </w:r>
      <w:r>
        <w:rPr>
          <w:rFonts w:ascii="Verdana" w:eastAsia="Verdana" w:hAnsi="Verdana" w:cs="Verdana"/>
          <w:color w:val="000000"/>
          <w:sz w:val="20"/>
          <w:szCs w:val="20"/>
        </w:rPr>
        <w:t xml:space="preserve"> </w:t>
      </w:r>
    </w:p>
    <w:p w14:paraId="6D3D3169"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Quadros, desenhos, esquemas, fluxogramas e gráficos são considerados como Figuras, e por isso, devem ser denominados como “Figura” no texto.</w:t>
      </w:r>
    </w:p>
    <w:p w14:paraId="5F9D76B0"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Os quadros deverão conter linhas internas e ser fechados nas laterais, enquanto as Tabelas deverão ser abertas lateralmente, sem linhas internas, e com espaçamento simples entre linhas. As únicas linhas das Tabelas deverão ser inseridas abaixo e acima do cabeçalho, e na última linha. Todas as Tabelas devem ser elaboradas utilizando a ferramenta de tabelas do Microsoft Word. O cabeçalho interno das Tabelas deve estar em negrito.</w:t>
      </w:r>
      <w:r>
        <w:rPr>
          <w:rFonts w:ascii="Verdana" w:eastAsia="Verdana" w:hAnsi="Verdana" w:cs="Verdana"/>
          <w:color w:val="000000"/>
          <w:sz w:val="20"/>
          <w:szCs w:val="20"/>
        </w:rPr>
        <w:t xml:space="preserve"> </w:t>
      </w:r>
    </w:p>
    <w:p w14:paraId="36DF2D5B"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highlight w:val="lightGray"/>
        </w:rPr>
      </w:pPr>
      <w:r>
        <w:rPr>
          <w:rFonts w:ascii="Verdana" w:eastAsia="Verdana" w:hAnsi="Verdana" w:cs="Verdana"/>
          <w:color w:val="000000"/>
          <w:sz w:val="20"/>
          <w:szCs w:val="20"/>
          <w:highlight w:val="lightGray"/>
        </w:rPr>
        <w:t>Fotografias que permitam a identificação do sujeito devem ser submetidas juntamente com a autorização do direito de imagem. Os gráficos e fotografias devem estar legíveis e nítidos.</w:t>
      </w:r>
    </w:p>
    <w:p w14:paraId="2ADBD9B8"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Os desenhos, esquemas e fluxogramas deverão ser construídos com o uso de ferramentas adequadas, de preferência com a intervenção de um profissional de artes gráficas.</w:t>
      </w:r>
      <w:r>
        <w:rPr>
          <w:rFonts w:ascii="Verdana" w:eastAsia="Verdana" w:hAnsi="Verdana" w:cs="Verdana"/>
          <w:color w:val="000000"/>
          <w:sz w:val="20"/>
          <w:szCs w:val="20"/>
        </w:rPr>
        <w:t xml:space="preserve"> </w:t>
      </w:r>
    </w:p>
    <w:p w14:paraId="4F3C43A1"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As notas de rodapé das Figuras devem estar reduzidas ao mínimo possível.</w:t>
      </w:r>
      <w:r>
        <w:rPr>
          <w:rFonts w:ascii="Verdana" w:eastAsia="Verdana" w:hAnsi="Verdana" w:cs="Verdana"/>
          <w:color w:val="000000"/>
          <w:sz w:val="20"/>
          <w:szCs w:val="20"/>
        </w:rPr>
        <w:t xml:space="preserve"> </w:t>
      </w:r>
    </w:p>
    <w:p w14:paraId="55FB64E2"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 xml:space="preserve">As Figuras e as Tabelas devem ser mencionadas no texto antes do seu aparecimento. </w:t>
      </w:r>
      <w:proofErr w:type="spellStart"/>
      <w:r>
        <w:rPr>
          <w:rFonts w:ascii="Verdana" w:eastAsia="Verdana" w:hAnsi="Verdana" w:cs="Verdana"/>
          <w:color w:val="000000"/>
          <w:sz w:val="20"/>
          <w:szCs w:val="20"/>
          <w:highlight w:val="lightGray"/>
        </w:rPr>
        <w:t>Ex</w:t>
      </w:r>
      <w:proofErr w:type="spellEnd"/>
      <w:r>
        <w:rPr>
          <w:rFonts w:ascii="Verdana" w:eastAsia="Verdana" w:hAnsi="Verdana" w:cs="Verdana"/>
          <w:color w:val="000000"/>
          <w:sz w:val="20"/>
          <w:szCs w:val="20"/>
          <w:highlight w:val="lightGray"/>
        </w:rPr>
        <w:t>: Tabela 1.</w:t>
      </w:r>
      <w:r>
        <w:rPr>
          <w:rFonts w:ascii="Verdana" w:eastAsia="Verdana" w:hAnsi="Verdana" w:cs="Verdana"/>
          <w:color w:val="000000"/>
          <w:sz w:val="20"/>
          <w:szCs w:val="20"/>
        </w:rPr>
        <w:t xml:space="preserve"> </w:t>
      </w:r>
    </w:p>
    <w:p w14:paraId="285A136F"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Todas as figuras deverão possuir resolução mínima de 900 DPI (</w:t>
      </w:r>
      <w:proofErr w:type="spellStart"/>
      <w:r>
        <w:rPr>
          <w:rFonts w:ascii="Verdana" w:eastAsia="Verdana" w:hAnsi="Verdana" w:cs="Verdana"/>
          <w:i/>
          <w:color w:val="000000"/>
          <w:sz w:val="20"/>
          <w:szCs w:val="20"/>
          <w:highlight w:val="lightGray"/>
        </w:rPr>
        <w:t>Dots</w:t>
      </w:r>
      <w:proofErr w:type="spellEnd"/>
      <w:r>
        <w:rPr>
          <w:rFonts w:ascii="Verdana" w:eastAsia="Verdana" w:hAnsi="Verdana" w:cs="Verdana"/>
          <w:i/>
          <w:color w:val="000000"/>
          <w:sz w:val="20"/>
          <w:szCs w:val="20"/>
          <w:highlight w:val="lightGray"/>
        </w:rPr>
        <w:t xml:space="preserve"> Per Inch</w:t>
      </w:r>
      <w:r>
        <w:rPr>
          <w:rFonts w:ascii="Verdana" w:eastAsia="Verdana" w:hAnsi="Verdana" w:cs="Verdana"/>
          <w:color w:val="000000"/>
          <w:sz w:val="20"/>
          <w:szCs w:val="20"/>
          <w:highlight w:val="lightGray"/>
        </w:rPr>
        <w:t xml:space="preserve"> ou Pontos por Polegadas), sendo sempre que possível, editáveis e ter tamanho máximo de 16x10cm.</w:t>
      </w:r>
      <w:r>
        <w:rPr>
          <w:rFonts w:ascii="Verdana" w:eastAsia="Verdana" w:hAnsi="Verdana" w:cs="Verdana"/>
          <w:color w:val="000000"/>
          <w:sz w:val="20"/>
          <w:szCs w:val="20"/>
        </w:rPr>
        <w:t xml:space="preserve"> </w:t>
      </w:r>
    </w:p>
    <w:p w14:paraId="22A8614B"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highlight w:val="lightGray"/>
        </w:rPr>
      </w:pPr>
      <w:r>
        <w:rPr>
          <w:rFonts w:ascii="Verdana" w:eastAsia="Verdana" w:hAnsi="Verdana" w:cs="Verdana"/>
          <w:color w:val="000000"/>
          <w:sz w:val="20"/>
          <w:szCs w:val="20"/>
          <w:highlight w:val="lightGray"/>
        </w:rPr>
        <w:t xml:space="preserve">Nos títulos das Tabelas e Figuras devem constar a cidade, sigla do estado, o país e ano da coleta dos dados. Para os estudos que contaram com participantes, deve-se incluir ainda no título a indicação do número de participantes do estudo, </w:t>
      </w:r>
      <w:proofErr w:type="spellStart"/>
      <w:r>
        <w:rPr>
          <w:rFonts w:ascii="Verdana" w:eastAsia="Verdana" w:hAnsi="Verdana" w:cs="Verdana"/>
          <w:color w:val="000000"/>
          <w:sz w:val="20"/>
          <w:szCs w:val="20"/>
          <w:highlight w:val="lightGray"/>
        </w:rPr>
        <w:t>ex</w:t>
      </w:r>
      <w:proofErr w:type="spellEnd"/>
      <w:r>
        <w:rPr>
          <w:rFonts w:ascii="Verdana" w:eastAsia="Verdana" w:hAnsi="Verdana" w:cs="Verdana"/>
          <w:color w:val="000000"/>
          <w:sz w:val="20"/>
          <w:szCs w:val="20"/>
          <w:highlight w:val="lightGray"/>
        </w:rPr>
        <w:t xml:space="preserve">: (n=15). </w:t>
      </w:r>
    </w:p>
    <w:p w14:paraId="30A9372A"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highlight w:val="lightGray"/>
        </w:rPr>
      </w:pPr>
      <w:r>
        <w:rPr>
          <w:rFonts w:ascii="Verdana" w:eastAsia="Verdana" w:hAnsi="Verdana" w:cs="Verdana"/>
          <w:color w:val="000000"/>
          <w:sz w:val="20"/>
          <w:szCs w:val="20"/>
          <w:highlight w:val="lightGray"/>
        </w:rPr>
        <w:t xml:space="preserve">Para Figuras, inserir o título abaixo da imagem/quadro. </w:t>
      </w:r>
    </w:p>
    <w:p w14:paraId="66B61395"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highlight w:val="lightGray"/>
        </w:rPr>
      </w:pPr>
      <w:r>
        <w:rPr>
          <w:rFonts w:ascii="Verdana" w:eastAsia="Verdana" w:hAnsi="Verdana" w:cs="Verdana"/>
          <w:color w:val="000000"/>
          <w:sz w:val="20"/>
          <w:szCs w:val="20"/>
          <w:highlight w:val="lightGray"/>
        </w:rPr>
        <w:t xml:space="preserve">Legendas e informações a respeito das Figuras, Tabelas, etc., deverão constar logo após a sua inserção, anteriormente à fonte dos dados (Autoria). </w:t>
      </w:r>
    </w:p>
    <w:p w14:paraId="721A2659"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highlight w:val="lightGray"/>
        </w:rPr>
      </w:pPr>
      <w:r>
        <w:rPr>
          <w:rFonts w:ascii="Verdana" w:eastAsia="Verdana" w:hAnsi="Verdana" w:cs="Verdana"/>
          <w:color w:val="000000"/>
          <w:sz w:val="20"/>
          <w:szCs w:val="20"/>
          <w:highlight w:val="lightGray"/>
        </w:rPr>
        <w:t>Os recursos não textuais devem ser submetidos também em .</w:t>
      </w:r>
      <w:proofErr w:type="spellStart"/>
      <w:r>
        <w:rPr>
          <w:rFonts w:ascii="Verdana" w:eastAsia="Verdana" w:hAnsi="Verdana" w:cs="Verdana"/>
          <w:color w:val="000000"/>
          <w:sz w:val="20"/>
          <w:szCs w:val="20"/>
          <w:highlight w:val="lightGray"/>
        </w:rPr>
        <w:t>doc</w:t>
      </w:r>
      <w:proofErr w:type="spellEnd"/>
      <w:r>
        <w:rPr>
          <w:rFonts w:ascii="Verdana" w:eastAsia="Verdana" w:hAnsi="Verdana" w:cs="Verdana"/>
          <w:color w:val="000000"/>
          <w:sz w:val="20"/>
          <w:szCs w:val="20"/>
          <w:highlight w:val="lightGray"/>
        </w:rPr>
        <w:t xml:space="preserve"> ou .</w:t>
      </w:r>
      <w:proofErr w:type="spellStart"/>
      <w:r>
        <w:rPr>
          <w:rFonts w:ascii="Verdana" w:eastAsia="Verdana" w:hAnsi="Verdana" w:cs="Verdana"/>
          <w:color w:val="000000"/>
          <w:sz w:val="20"/>
          <w:szCs w:val="20"/>
          <w:highlight w:val="lightGray"/>
        </w:rPr>
        <w:t>docx</w:t>
      </w:r>
      <w:proofErr w:type="spellEnd"/>
      <w:r>
        <w:rPr>
          <w:rFonts w:ascii="Verdana" w:eastAsia="Verdana" w:hAnsi="Verdana" w:cs="Verdana"/>
          <w:color w:val="000000"/>
          <w:sz w:val="20"/>
          <w:szCs w:val="20"/>
          <w:highlight w:val="lightGray"/>
        </w:rPr>
        <w:t>, em separado, do manuscrito.</w:t>
      </w:r>
    </w:p>
    <w:p w14:paraId="703E21C2" w14:textId="77777777" w:rsidR="003B47F5" w:rsidRDefault="00925963">
      <w:pPr>
        <w:pBdr>
          <w:top w:val="nil"/>
          <w:left w:val="nil"/>
          <w:bottom w:val="nil"/>
          <w:right w:val="nil"/>
          <w:between w:val="nil"/>
        </w:pBdr>
        <w:shd w:val="clear" w:color="auto" w:fill="FFFFFF"/>
        <w:spacing w:after="0" w:line="360" w:lineRule="auto"/>
        <w:jc w:val="both"/>
        <w:rPr>
          <w:rFonts w:ascii="Verdana" w:eastAsia="Verdana" w:hAnsi="Verdana" w:cs="Verdana"/>
          <w:color w:val="000000"/>
          <w:sz w:val="20"/>
          <w:szCs w:val="20"/>
          <w:highlight w:val="lightGray"/>
        </w:rPr>
      </w:pPr>
      <w:r>
        <w:rPr>
          <w:rFonts w:ascii="Verdana" w:eastAsia="Verdana" w:hAnsi="Verdana" w:cs="Verdana"/>
          <w:color w:val="000000"/>
          <w:sz w:val="20"/>
          <w:szCs w:val="20"/>
          <w:highlight w:val="lightGray"/>
        </w:rPr>
        <w:t xml:space="preserve"> </w:t>
      </w:r>
    </w:p>
    <w:p w14:paraId="1AA21261" w14:textId="77777777" w:rsidR="003B47F5" w:rsidRDefault="00925963">
      <w:pPr>
        <w:spacing w:after="0" w:line="360" w:lineRule="auto"/>
        <w:jc w:val="both"/>
        <w:rPr>
          <w:rFonts w:ascii="Verdana" w:eastAsia="Verdana" w:hAnsi="Verdana" w:cs="Verdana"/>
          <w:sz w:val="18"/>
          <w:szCs w:val="18"/>
          <w:highlight w:val="lightGray"/>
        </w:rPr>
      </w:pPr>
      <w:r>
        <w:rPr>
          <w:rFonts w:ascii="Verdana" w:eastAsia="Verdana" w:hAnsi="Verdana" w:cs="Verdana"/>
          <w:b/>
          <w:sz w:val="18"/>
          <w:szCs w:val="18"/>
          <w:highlight w:val="lightGray"/>
        </w:rPr>
        <w:t>Tabela 1</w:t>
      </w:r>
      <w:r>
        <w:rPr>
          <w:rFonts w:ascii="Verdana" w:eastAsia="Verdana" w:hAnsi="Verdana" w:cs="Verdana"/>
          <w:sz w:val="18"/>
          <w:szCs w:val="18"/>
          <w:highlight w:val="lightGray"/>
        </w:rPr>
        <w:t xml:space="preserve"> – Título informativo, conciso e claro. Cidade, sigla do Estado, país, ano de coleta dos dados</w:t>
      </w:r>
    </w:p>
    <w:tbl>
      <w:tblPr>
        <w:tblStyle w:val="a"/>
        <w:tblW w:w="9069" w:type="dxa"/>
        <w:tblInd w:w="0" w:type="dxa"/>
        <w:tblBorders>
          <w:top w:val="single" w:sz="8" w:space="0" w:color="4472C4"/>
          <w:bottom w:val="single" w:sz="8" w:space="0" w:color="4472C4"/>
        </w:tblBorders>
        <w:tblLayout w:type="fixed"/>
        <w:tblLook w:val="0660" w:firstRow="1" w:lastRow="1" w:firstColumn="0" w:lastColumn="0" w:noHBand="1" w:noVBand="1"/>
      </w:tblPr>
      <w:tblGrid>
        <w:gridCol w:w="3023"/>
        <w:gridCol w:w="3022"/>
        <w:gridCol w:w="3024"/>
      </w:tblGrid>
      <w:tr w:rsidR="003B47F5" w14:paraId="219CB751" w14:textId="77777777" w:rsidTr="003B47F5">
        <w:trPr>
          <w:cnfStyle w:val="100000000000" w:firstRow="1" w:lastRow="0" w:firstColumn="0" w:lastColumn="0" w:oddVBand="0" w:evenVBand="0" w:oddHBand="0" w:evenHBand="0" w:firstRowFirstColumn="0" w:firstRowLastColumn="0" w:lastRowFirstColumn="0" w:lastRowLastColumn="0"/>
          <w:trHeight w:val="379"/>
        </w:trPr>
        <w:tc>
          <w:tcPr>
            <w:tcW w:w="3024" w:type="dxa"/>
            <w:tcBorders>
              <w:top w:val="single" w:sz="4" w:space="0" w:color="000000"/>
              <w:bottom w:val="single" w:sz="4" w:space="0" w:color="000000"/>
            </w:tcBorders>
          </w:tcPr>
          <w:p w14:paraId="56A7D34D" w14:textId="77777777" w:rsidR="003B47F5" w:rsidRDefault="00925963">
            <w:pPr>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Faculdade</w:t>
            </w:r>
          </w:p>
        </w:tc>
        <w:tc>
          <w:tcPr>
            <w:tcW w:w="3022" w:type="dxa"/>
            <w:tcBorders>
              <w:top w:val="single" w:sz="4" w:space="0" w:color="000000"/>
              <w:bottom w:val="single" w:sz="4" w:space="0" w:color="000000"/>
            </w:tcBorders>
          </w:tcPr>
          <w:p w14:paraId="7F62166C" w14:textId="77777777" w:rsidR="003B47F5" w:rsidRDefault="00925963">
            <w:pPr>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Novos alunos</w:t>
            </w:r>
          </w:p>
        </w:tc>
        <w:tc>
          <w:tcPr>
            <w:tcW w:w="3024" w:type="dxa"/>
            <w:tcBorders>
              <w:top w:val="single" w:sz="4" w:space="0" w:color="000000"/>
              <w:bottom w:val="single" w:sz="4" w:space="0" w:color="000000"/>
            </w:tcBorders>
          </w:tcPr>
          <w:p w14:paraId="71032B30" w14:textId="77777777" w:rsidR="003B47F5" w:rsidRDefault="00925963">
            <w:pPr>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Alunos de graduação</w:t>
            </w:r>
          </w:p>
        </w:tc>
      </w:tr>
      <w:tr w:rsidR="003B47F5" w14:paraId="6720A0D2" w14:textId="77777777" w:rsidTr="003B47F5">
        <w:trPr>
          <w:cnfStyle w:val="010000000000" w:firstRow="0" w:lastRow="1" w:firstColumn="0" w:lastColumn="0" w:oddVBand="0" w:evenVBand="0" w:oddHBand="0" w:evenHBand="0" w:firstRowFirstColumn="0" w:firstRowLastColumn="0" w:lastRowFirstColumn="0" w:lastRowLastColumn="0"/>
          <w:trHeight w:val="710"/>
        </w:trPr>
        <w:tc>
          <w:tcPr>
            <w:tcW w:w="3024" w:type="dxa"/>
            <w:tcBorders>
              <w:top w:val="single" w:sz="4" w:space="0" w:color="000000"/>
              <w:bottom w:val="single" w:sz="4" w:space="0" w:color="000000"/>
            </w:tcBorders>
          </w:tcPr>
          <w:p w14:paraId="1431610A" w14:textId="77777777" w:rsidR="003B47F5" w:rsidRDefault="00925963">
            <w:pPr>
              <w:rPr>
                <w:rFonts w:ascii="Verdana" w:eastAsia="Verdana" w:hAnsi="Verdana" w:cs="Verdana"/>
                <w:color w:val="000000"/>
                <w:sz w:val="18"/>
                <w:szCs w:val="18"/>
                <w:highlight w:val="lightGray"/>
              </w:rPr>
            </w:pPr>
            <w:r>
              <w:rPr>
                <w:rFonts w:ascii="Verdana" w:eastAsia="Verdana" w:hAnsi="Verdana" w:cs="Verdana"/>
                <w:b w:val="0"/>
                <w:color w:val="000000"/>
                <w:sz w:val="18"/>
                <w:szCs w:val="18"/>
                <w:highlight w:val="lightGray"/>
              </w:rPr>
              <w:t>Universidade Y</w:t>
            </w:r>
          </w:p>
          <w:p w14:paraId="45648277" w14:textId="77777777" w:rsidR="003B47F5" w:rsidRDefault="003B47F5">
            <w:pPr>
              <w:rPr>
                <w:rFonts w:ascii="Verdana" w:eastAsia="Verdana" w:hAnsi="Verdana" w:cs="Verdana"/>
                <w:color w:val="000000"/>
                <w:sz w:val="18"/>
                <w:szCs w:val="18"/>
                <w:highlight w:val="lightGray"/>
              </w:rPr>
            </w:pPr>
          </w:p>
          <w:p w14:paraId="3BEDF429" w14:textId="77777777" w:rsidR="003B47F5" w:rsidRDefault="00925963">
            <w:pPr>
              <w:rPr>
                <w:rFonts w:ascii="Verdana" w:eastAsia="Verdana" w:hAnsi="Verdana" w:cs="Verdana"/>
                <w:color w:val="000000"/>
                <w:sz w:val="18"/>
                <w:szCs w:val="18"/>
                <w:highlight w:val="lightGray"/>
              </w:rPr>
            </w:pPr>
            <w:r>
              <w:rPr>
                <w:rFonts w:ascii="Verdana" w:eastAsia="Verdana" w:hAnsi="Verdana" w:cs="Verdana"/>
                <w:b w:val="0"/>
                <w:color w:val="000000"/>
                <w:sz w:val="18"/>
                <w:szCs w:val="18"/>
                <w:highlight w:val="lightGray"/>
              </w:rPr>
              <w:t>Universidade X</w:t>
            </w:r>
          </w:p>
        </w:tc>
        <w:tc>
          <w:tcPr>
            <w:tcW w:w="3022" w:type="dxa"/>
            <w:tcBorders>
              <w:top w:val="single" w:sz="4" w:space="0" w:color="000000"/>
              <w:bottom w:val="single" w:sz="4" w:space="0" w:color="000000"/>
            </w:tcBorders>
          </w:tcPr>
          <w:p w14:paraId="32BC9612" w14:textId="77777777" w:rsidR="003B47F5" w:rsidRDefault="00925963">
            <w:pPr>
              <w:pBdr>
                <w:top w:val="nil"/>
                <w:left w:val="nil"/>
                <w:bottom w:val="nil"/>
                <w:right w:val="nil"/>
                <w:between w:val="nil"/>
              </w:pBdr>
              <w:spacing w:after="200" w:line="276" w:lineRule="auto"/>
              <w:rPr>
                <w:rFonts w:ascii="Verdana" w:eastAsia="Verdana" w:hAnsi="Verdana" w:cs="Verdana"/>
                <w:color w:val="000000"/>
                <w:sz w:val="18"/>
                <w:szCs w:val="18"/>
                <w:highlight w:val="lightGray"/>
              </w:rPr>
            </w:pPr>
            <w:r>
              <w:rPr>
                <w:rFonts w:ascii="Verdana" w:eastAsia="Verdana" w:hAnsi="Verdana" w:cs="Verdana"/>
                <w:b w:val="0"/>
                <w:color w:val="000000"/>
                <w:sz w:val="18"/>
                <w:szCs w:val="18"/>
                <w:highlight w:val="lightGray"/>
              </w:rPr>
              <w:t>110</w:t>
            </w:r>
          </w:p>
          <w:p w14:paraId="07D60DD4" w14:textId="77777777" w:rsidR="003B47F5" w:rsidRDefault="00925963">
            <w:pPr>
              <w:rPr>
                <w:rFonts w:ascii="Verdana" w:eastAsia="Verdana" w:hAnsi="Verdana" w:cs="Verdana"/>
                <w:color w:val="000000"/>
                <w:sz w:val="18"/>
                <w:szCs w:val="18"/>
                <w:highlight w:val="lightGray"/>
              </w:rPr>
            </w:pPr>
            <w:r>
              <w:rPr>
                <w:rFonts w:ascii="Verdana" w:eastAsia="Verdana" w:hAnsi="Verdana" w:cs="Verdana"/>
                <w:b w:val="0"/>
                <w:color w:val="000000"/>
                <w:sz w:val="18"/>
                <w:szCs w:val="18"/>
                <w:highlight w:val="lightGray"/>
              </w:rPr>
              <w:t>150</w:t>
            </w:r>
          </w:p>
        </w:tc>
        <w:tc>
          <w:tcPr>
            <w:tcW w:w="3024" w:type="dxa"/>
            <w:tcBorders>
              <w:top w:val="single" w:sz="4" w:space="0" w:color="000000"/>
              <w:bottom w:val="single" w:sz="4" w:space="0" w:color="000000"/>
            </w:tcBorders>
          </w:tcPr>
          <w:p w14:paraId="39DD36F6" w14:textId="77777777" w:rsidR="003B47F5" w:rsidRDefault="00925963">
            <w:pPr>
              <w:pBdr>
                <w:top w:val="nil"/>
                <w:left w:val="nil"/>
                <w:bottom w:val="nil"/>
                <w:right w:val="nil"/>
                <w:between w:val="nil"/>
              </w:pBdr>
              <w:spacing w:after="200" w:line="276" w:lineRule="auto"/>
              <w:rPr>
                <w:rFonts w:ascii="Verdana" w:eastAsia="Verdana" w:hAnsi="Verdana" w:cs="Verdana"/>
                <w:color w:val="000000"/>
                <w:sz w:val="18"/>
                <w:szCs w:val="18"/>
                <w:highlight w:val="lightGray"/>
              </w:rPr>
            </w:pPr>
            <w:r>
              <w:rPr>
                <w:rFonts w:ascii="Verdana" w:eastAsia="Verdana" w:hAnsi="Verdana" w:cs="Verdana"/>
                <w:b w:val="0"/>
                <w:color w:val="000000"/>
                <w:sz w:val="18"/>
                <w:szCs w:val="18"/>
                <w:highlight w:val="lightGray"/>
              </w:rPr>
              <w:t>103</w:t>
            </w:r>
          </w:p>
          <w:p w14:paraId="76925700" w14:textId="77777777" w:rsidR="003B47F5" w:rsidRDefault="00925963">
            <w:pPr>
              <w:rPr>
                <w:rFonts w:ascii="Verdana" w:eastAsia="Verdana" w:hAnsi="Verdana" w:cs="Verdana"/>
                <w:color w:val="000000"/>
                <w:sz w:val="18"/>
                <w:szCs w:val="18"/>
                <w:highlight w:val="lightGray"/>
              </w:rPr>
            </w:pPr>
            <w:r>
              <w:rPr>
                <w:rFonts w:ascii="Verdana" w:eastAsia="Verdana" w:hAnsi="Verdana" w:cs="Verdana"/>
                <w:b w:val="0"/>
                <w:color w:val="000000"/>
                <w:sz w:val="18"/>
                <w:szCs w:val="18"/>
                <w:highlight w:val="lightGray"/>
              </w:rPr>
              <w:t>90</w:t>
            </w:r>
          </w:p>
        </w:tc>
      </w:tr>
    </w:tbl>
    <w:p w14:paraId="69C68203" w14:textId="77777777" w:rsidR="003B47F5" w:rsidRDefault="00925963">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highlight w:val="lightGray"/>
        </w:rPr>
        <w:t>Fonte: Adaptado de dados fictícios, apenas para fins ilustrativos.</w:t>
      </w:r>
      <w:r>
        <w:rPr>
          <w:rFonts w:ascii="Verdana" w:eastAsia="Verdana" w:hAnsi="Verdana" w:cs="Verdana"/>
          <w:color w:val="000000"/>
          <w:sz w:val="18"/>
          <w:szCs w:val="18"/>
        </w:rPr>
        <w:t xml:space="preserve"> </w:t>
      </w:r>
    </w:p>
    <w:p w14:paraId="7F76923D" w14:textId="77777777" w:rsidR="003B47F5" w:rsidRDefault="003B47F5">
      <w:pPr>
        <w:spacing w:after="0" w:line="360" w:lineRule="auto"/>
        <w:jc w:val="both"/>
        <w:rPr>
          <w:rFonts w:ascii="Verdana" w:eastAsia="Verdana" w:hAnsi="Verdana" w:cs="Verdana"/>
          <w:color w:val="666666"/>
          <w:sz w:val="20"/>
          <w:szCs w:val="20"/>
          <w:highlight w:val="white"/>
        </w:rPr>
      </w:pPr>
    </w:p>
    <w:p w14:paraId="02D5369C"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rPr>
        <w:t>DISCUSSÃO</w:t>
      </w:r>
    </w:p>
    <w:p w14:paraId="489CA94E"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highlight w:val="lightGray"/>
        </w:rPr>
        <w:t>Os subtítulos (se houver) devem estar em negrito</w:t>
      </w:r>
      <w:r>
        <w:rPr>
          <w:rFonts w:ascii="Verdana" w:eastAsia="Verdana" w:hAnsi="Verdana" w:cs="Verdana"/>
          <w:b/>
          <w:sz w:val="20"/>
          <w:szCs w:val="20"/>
        </w:rPr>
        <w:t xml:space="preserve"> </w:t>
      </w:r>
    </w:p>
    <w:p w14:paraId="3D17FCBD"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sz w:val="20"/>
          <w:szCs w:val="20"/>
          <w:highlight w:val="lightGray"/>
        </w:rPr>
        <w:lastRenderedPageBreak/>
        <w:t>Deve ser limitada aos resultados descritos no texto. Destacar aspectos originais do estudo. Apresentar concordâncias e divergências com outros estudos. E descrever as LIMITAÇÕES e IMPLICAÇÕES do estudo para o avanço e a área de saúde e enfermagem.</w:t>
      </w:r>
      <w:r>
        <w:rPr>
          <w:rFonts w:ascii="Verdana" w:eastAsia="Verdana" w:hAnsi="Verdana" w:cs="Verdana"/>
          <w:sz w:val="20"/>
          <w:szCs w:val="20"/>
          <w:highlight w:val="white"/>
        </w:rPr>
        <w:t xml:space="preserve"> </w:t>
      </w:r>
    </w:p>
    <w:p w14:paraId="5C47C29D" w14:textId="77777777" w:rsidR="003B47F5" w:rsidRDefault="003B47F5">
      <w:pPr>
        <w:spacing w:after="0" w:line="360" w:lineRule="auto"/>
        <w:jc w:val="both"/>
        <w:rPr>
          <w:rFonts w:ascii="Verdana" w:eastAsia="Verdana" w:hAnsi="Verdana" w:cs="Verdana"/>
          <w:sz w:val="20"/>
          <w:szCs w:val="20"/>
        </w:rPr>
      </w:pPr>
    </w:p>
    <w:p w14:paraId="4801E6B6"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rPr>
        <w:t xml:space="preserve">CONCLUSÃO </w:t>
      </w:r>
    </w:p>
    <w:p w14:paraId="0BFCC09E" w14:textId="77777777" w:rsidR="003B47F5" w:rsidRDefault="00925963">
      <w:pPr>
        <w:spacing w:after="0" w:line="360" w:lineRule="auto"/>
        <w:jc w:val="both"/>
        <w:rPr>
          <w:rFonts w:ascii="Verdana" w:eastAsia="Verdana" w:hAnsi="Verdana" w:cs="Verdana"/>
          <w:sz w:val="20"/>
          <w:szCs w:val="20"/>
          <w:highlight w:val="white"/>
        </w:rPr>
      </w:pPr>
      <w:r>
        <w:rPr>
          <w:rFonts w:ascii="Verdana" w:eastAsia="Verdana" w:hAnsi="Verdana" w:cs="Verdana"/>
          <w:sz w:val="20"/>
          <w:szCs w:val="20"/>
          <w:highlight w:val="lightGray"/>
        </w:rPr>
        <w:t>Deve responder aos objetivos do estudo de forma clara e objetiva. Não apresentar citações. Se limitar aos resultados do estudo. E apontar as CONTRIBUIÇÕES do estudo.</w:t>
      </w:r>
    </w:p>
    <w:p w14:paraId="7A762178" w14:textId="77777777" w:rsidR="003B47F5" w:rsidRDefault="003B47F5">
      <w:pPr>
        <w:spacing w:after="0" w:line="360" w:lineRule="auto"/>
        <w:jc w:val="both"/>
        <w:rPr>
          <w:rFonts w:ascii="Verdana" w:eastAsia="Verdana" w:hAnsi="Verdana" w:cs="Verdana"/>
          <w:b/>
          <w:sz w:val="20"/>
          <w:szCs w:val="20"/>
        </w:rPr>
      </w:pPr>
    </w:p>
    <w:p w14:paraId="20EF0204" w14:textId="77777777" w:rsidR="003B47F5" w:rsidRDefault="00925963">
      <w:pPr>
        <w:spacing w:after="0" w:line="360" w:lineRule="auto"/>
        <w:jc w:val="both"/>
        <w:rPr>
          <w:rFonts w:ascii="Verdana" w:eastAsia="Verdana" w:hAnsi="Verdana" w:cs="Verdana"/>
          <w:b/>
          <w:sz w:val="20"/>
          <w:szCs w:val="20"/>
        </w:rPr>
      </w:pPr>
      <w:r>
        <w:rPr>
          <w:rFonts w:ascii="Verdana" w:eastAsia="Verdana" w:hAnsi="Verdana" w:cs="Verdana"/>
          <w:b/>
          <w:sz w:val="20"/>
          <w:szCs w:val="20"/>
        </w:rPr>
        <w:t>REFERÊNCIAS</w:t>
      </w:r>
    </w:p>
    <w:p w14:paraId="0C2D0C07" w14:textId="77777777" w:rsidR="003B47F5" w:rsidRDefault="00925963">
      <w:p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highlight w:val="lightGray"/>
        </w:rPr>
        <w:t xml:space="preserve">1. Seguir as recomendações do estilo Vancouver, conforme as orientações disponíveis no site da </w:t>
      </w:r>
      <w:proofErr w:type="spellStart"/>
      <w:r>
        <w:rPr>
          <w:rFonts w:ascii="Verdana" w:eastAsia="Verdana" w:hAnsi="Verdana" w:cs="Verdana"/>
          <w:i/>
          <w:sz w:val="20"/>
          <w:szCs w:val="20"/>
          <w:highlight w:val="lightGray"/>
        </w:rPr>
        <w:t>National</w:t>
      </w:r>
      <w:proofErr w:type="spellEnd"/>
      <w:r>
        <w:rPr>
          <w:rFonts w:ascii="Verdana" w:eastAsia="Verdana" w:hAnsi="Verdana" w:cs="Verdana"/>
          <w:i/>
          <w:color w:val="000000"/>
          <w:sz w:val="20"/>
          <w:szCs w:val="20"/>
          <w:highlight w:val="lightGray"/>
        </w:rPr>
        <w:t xml:space="preserve"> Library </w:t>
      </w:r>
      <w:proofErr w:type="spellStart"/>
      <w:r>
        <w:rPr>
          <w:rFonts w:ascii="Verdana" w:eastAsia="Verdana" w:hAnsi="Verdana" w:cs="Verdana"/>
          <w:i/>
          <w:color w:val="000000"/>
          <w:sz w:val="20"/>
          <w:szCs w:val="20"/>
          <w:highlight w:val="lightGray"/>
        </w:rPr>
        <w:t>of</w:t>
      </w:r>
      <w:proofErr w:type="spellEnd"/>
      <w:r>
        <w:rPr>
          <w:rFonts w:ascii="Verdana" w:eastAsia="Verdana" w:hAnsi="Verdana" w:cs="Verdana"/>
          <w:i/>
          <w:color w:val="000000"/>
          <w:sz w:val="20"/>
          <w:szCs w:val="20"/>
          <w:highlight w:val="lightGray"/>
        </w:rPr>
        <w:t xml:space="preserve"> Medicine</w:t>
      </w:r>
      <w:r>
        <w:rPr>
          <w:rFonts w:ascii="Verdana" w:eastAsia="Verdana" w:hAnsi="Verdana" w:cs="Verdana"/>
          <w:color w:val="000000"/>
          <w:sz w:val="20"/>
          <w:szCs w:val="20"/>
          <w:highlight w:val="lightGray"/>
        </w:rPr>
        <w:t xml:space="preserve"> (</w:t>
      </w:r>
      <w:hyperlink r:id="rId13">
        <w:r>
          <w:rPr>
            <w:rFonts w:ascii="Verdana" w:eastAsia="Verdana" w:hAnsi="Verdana" w:cs="Verdana"/>
            <w:color w:val="0563C1"/>
            <w:sz w:val="20"/>
            <w:szCs w:val="20"/>
            <w:highlight w:val="lightGray"/>
            <w:u w:val="single"/>
          </w:rPr>
          <w:t>www.nlm.nih.gov/bsd/uniform_requirements.html</w:t>
        </w:r>
      </w:hyperlink>
      <w:r>
        <w:rPr>
          <w:rFonts w:ascii="Verdana" w:eastAsia="Verdana" w:hAnsi="Verdana" w:cs="Verdana"/>
          <w:color w:val="000000"/>
          <w:sz w:val="20"/>
          <w:szCs w:val="20"/>
          <w:highlight w:val="lightGray"/>
        </w:rPr>
        <w:t>)</w:t>
      </w:r>
      <w:r>
        <w:rPr>
          <w:rFonts w:ascii="Verdana" w:eastAsia="Verdana" w:hAnsi="Verdana" w:cs="Verdana"/>
          <w:color w:val="000000"/>
          <w:sz w:val="20"/>
          <w:szCs w:val="20"/>
        </w:rPr>
        <w:t xml:space="preserve">. </w:t>
      </w:r>
    </w:p>
    <w:p w14:paraId="37332157" w14:textId="77777777" w:rsidR="003B47F5" w:rsidRDefault="003B47F5">
      <w:p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highlight w:val="lightGray"/>
        </w:rPr>
      </w:pPr>
    </w:p>
    <w:p w14:paraId="3F92D44E"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2. Deve ser numerada de acordo com a sequência em que forem citadas no texto.</w:t>
      </w:r>
      <w:r>
        <w:rPr>
          <w:rFonts w:ascii="Verdana" w:eastAsia="Verdana" w:hAnsi="Verdana" w:cs="Verdana"/>
          <w:sz w:val="20"/>
          <w:szCs w:val="20"/>
        </w:rPr>
        <w:t xml:space="preserve"> </w:t>
      </w:r>
    </w:p>
    <w:p w14:paraId="7EE79C08" w14:textId="77777777" w:rsidR="003B47F5" w:rsidRDefault="003B47F5">
      <w:pPr>
        <w:spacing w:after="0" w:line="240" w:lineRule="auto"/>
        <w:jc w:val="both"/>
        <w:rPr>
          <w:rFonts w:ascii="Verdana" w:eastAsia="Verdana" w:hAnsi="Verdana" w:cs="Verdana"/>
          <w:sz w:val="20"/>
          <w:szCs w:val="20"/>
        </w:rPr>
      </w:pPr>
    </w:p>
    <w:p w14:paraId="1659EE19"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3. Não utilizar o formato automático de numeração do Microsoft Word (“lista numerada”)</w:t>
      </w:r>
      <w:r>
        <w:rPr>
          <w:rFonts w:ascii="Verdana" w:eastAsia="Verdana" w:hAnsi="Verdana" w:cs="Verdana"/>
          <w:sz w:val="20"/>
          <w:szCs w:val="20"/>
        </w:rPr>
        <w:t xml:space="preserve">. </w:t>
      </w:r>
    </w:p>
    <w:p w14:paraId="130FED0E" w14:textId="77777777" w:rsidR="003B47F5" w:rsidRDefault="003B47F5">
      <w:pPr>
        <w:spacing w:after="0" w:line="240" w:lineRule="auto"/>
        <w:jc w:val="both"/>
        <w:rPr>
          <w:rFonts w:ascii="Verdana" w:eastAsia="Verdana" w:hAnsi="Verdana" w:cs="Verdana"/>
          <w:sz w:val="20"/>
          <w:szCs w:val="20"/>
        </w:rPr>
      </w:pPr>
    </w:p>
    <w:p w14:paraId="6505FFDC" w14:textId="77777777"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 xml:space="preserve">3. Os títulos dos periódicos devem ser abreviados conforme a </w:t>
      </w:r>
      <w:proofErr w:type="spellStart"/>
      <w:r>
        <w:rPr>
          <w:rFonts w:ascii="Verdana" w:eastAsia="Verdana" w:hAnsi="Verdana" w:cs="Verdana"/>
          <w:i/>
          <w:sz w:val="20"/>
          <w:szCs w:val="20"/>
          <w:highlight w:val="lightGray"/>
        </w:rPr>
        <w:t>List</w:t>
      </w:r>
      <w:proofErr w:type="spellEnd"/>
      <w:r>
        <w:rPr>
          <w:rFonts w:ascii="Verdana" w:eastAsia="Verdana" w:hAnsi="Verdana" w:cs="Verdana"/>
          <w:i/>
          <w:sz w:val="20"/>
          <w:szCs w:val="20"/>
          <w:highlight w:val="lightGray"/>
        </w:rPr>
        <w:t xml:space="preserve"> </w:t>
      </w:r>
      <w:proofErr w:type="spellStart"/>
      <w:r>
        <w:rPr>
          <w:rFonts w:ascii="Verdana" w:eastAsia="Verdana" w:hAnsi="Verdana" w:cs="Verdana"/>
          <w:i/>
          <w:sz w:val="20"/>
          <w:szCs w:val="20"/>
          <w:highlight w:val="lightGray"/>
        </w:rPr>
        <w:t>of</w:t>
      </w:r>
      <w:proofErr w:type="spellEnd"/>
      <w:r>
        <w:rPr>
          <w:rFonts w:ascii="Verdana" w:eastAsia="Verdana" w:hAnsi="Verdana" w:cs="Verdana"/>
          <w:i/>
          <w:sz w:val="20"/>
          <w:szCs w:val="20"/>
          <w:highlight w:val="lightGray"/>
        </w:rPr>
        <w:t xml:space="preserve"> </w:t>
      </w:r>
      <w:proofErr w:type="spellStart"/>
      <w:r>
        <w:rPr>
          <w:rFonts w:ascii="Verdana" w:eastAsia="Verdana" w:hAnsi="Verdana" w:cs="Verdana"/>
          <w:i/>
          <w:sz w:val="20"/>
          <w:szCs w:val="20"/>
          <w:highlight w:val="lightGray"/>
        </w:rPr>
        <w:t>Journals</w:t>
      </w:r>
      <w:proofErr w:type="spellEnd"/>
      <w:r>
        <w:rPr>
          <w:rFonts w:ascii="Verdana" w:eastAsia="Verdana" w:hAnsi="Verdana" w:cs="Verdana"/>
          <w:i/>
          <w:sz w:val="20"/>
          <w:szCs w:val="20"/>
          <w:highlight w:val="lightGray"/>
        </w:rPr>
        <w:t xml:space="preserve"> </w:t>
      </w:r>
      <w:proofErr w:type="spellStart"/>
      <w:r>
        <w:rPr>
          <w:rFonts w:ascii="Verdana" w:eastAsia="Verdana" w:hAnsi="Verdana" w:cs="Verdana"/>
          <w:i/>
          <w:sz w:val="20"/>
          <w:szCs w:val="20"/>
          <w:highlight w:val="lightGray"/>
        </w:rPr>
        <w:t>Indexed</w:t>
      </w:r>
      <w:proofErr w:type="spellEnd"/>
      <w:r>
        <w:rPr>
          <w:rFonts w:ascii="Verdana" w:eastAsia="Verdana" w:hAnsi="Verdana" w:cs="Verdana"/>
          <w:i/>
          <w:sz w:val="20"/>
          <w:szCs w:val="20"/>
          <w:highlight w:val="lightGray"/>
        </w:rPr>
        <w:t xml:space="preserve"> for</w:t>
      </w:r>
      <w:r>
        <w:rPr>
          <w:rFonts w:ascii="Verdana" w:eastAsia="Verdana" w:hAnsi="Verdana" w:cs="Verdana"/>
          <w:sz w:val="20"/>
          <w:szCs w:val="20"/>
          <w:highlight w:val="lightGray"/>
        </w:rPr>
        <w:t xml:space="preserve"> MEDLINE (</w:t>
      </w:r>
      <w:hyperlink r:id="rId14">
        <w:r>
          <w:rPr>
            <w:rFonts w:ascii="Verdana" w:eastAsia="Verdana" w:hAnsi="Verdana" w:cs="Verdana"/>
            <w:color w:val="0563C1"/>
            <w:sz w:val="20"/>
            <w:szCs w:val="20"/>
            <w:highlight w:val="lightGray"/>
            <w:u w:val="single"/>
          </w:rPr>
          <w:t>https://www.ncbi.nlm.nih.gov/nlmcatalog/journals</w:t>
        </w:r>
      </w:hyperlink>
      <w:r>
        <w:rPr>
          <w:rFonts w:ascii="Verdana" w:eastAsia="Verdana" w:hAnsi="Verdana" w:cs="Verdana"/>
          <w:color w:val="0000FF"/>
          <w:sz w:val="20"/>
          <w:szCs w:val="20"/>
          <w:highlight w:val="lightGray"/>
          <w:u w:val="single"/>
        </w:rPr>
        <w:t>)</w:t>
      </w:r>
      <w:r>
        <w:rPr>
          <w:rFonts w:ascii="Verdana" w:eastAsia="Verdana" w:hAnsi="Verdana" w:cs="Verdana"/>
          <w:sz w:val="20"/>
          <w:szCs w:val="20"/>
          <w:highlight w:val="lightGray"/>
        </w:rPr>
        <w:t>. Revistas com abrangência nacional e latino americanas, devem ter os títulos dos periódicos abreviados conforme o Portal de Revistas Científicas em Ciência da Saúde da Biblioteca Virtual em Saúde (BVS) (</w:t>
      </w:r>
      <w:hyperlink r:id="rId15">
        <w:r>
          <w:rPr>
            <w:rFonts w:ascii="Verdana" w:eastAsia="Verdana" w:hAnsi="Verdana" w:cs="Verdana"/>
            <w:color w:val="0563C1"/>
            <w:sz w:val="20"/>
            <w:szCs w:val="20"/>
            <w:highlight w:val="lightGray"/>
            <w:u w:val="single"/>
          </w:rPr>
          <w:t>http://portal.revistas.bvs.br/</w:t>
        </w:r>
      </w:hyperlink>
      <w:r>
        <w:rPr>
          <w:rFonts w:ascii="Verdana" w:eastAsia="Verdana" w:hAnsi="Verdana" w:cs="Verdana"/>
          <w:sz w:val="20"/>
          <w:szCs w:val="20"/>
          <w:highlight w:val="lightGray"/>
        </w:rPr>
        <w:t>).</w:t>
      </w:r>
      <w:r>
        <w:rPr>
          <w:rFonts w:ascii="Verdana" w:eastAsia="Verdana" w:hAnsi="Verdana" w:cs="Verdana"/>
          <w:sz w:val="20"/>
          <w:szCs w:val="20"/>
        </w:rPr>
        <w:t xml:space="preserve">   </w:t>
      </w:r>
    </w:p>
    <w:p w14:paraId="32358998" w14:textId="77777777" w:rsidR="003B47F5" w:rsidRDefault="003B47F5">
      <w:pPr>
        <w:spacing w:after="0" w:line="240" w:lineRule="auto"/>
        <w:jc w:val="both"/>
        <w:rPr>
          <w:rFonts w:ascii="Verdana" w:eastAsia="Verdana" w:hAnsi="Verdana" w:cs="Verdana"/>
          <w:color w:val="0000FF"/>
          <w:sz w:val="20"/>
          <w:szCs w:val="20"/>
          <w:u w:val="single"/>
        </w:rPr>
      </w:pPr>
    </w:p>
    <w:p w14:paraId="4AEC4A8F"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4. Adotar espaçamento simples, fonte tamanho 10, justificada e com espaçamento simples entre cada referência.</w:t>
      </w:r>
    </w:p>
    <w:p w14:paraId="65F52E95" w14:textId="77777777" w:rsidR="003B47F5" w:rsidRDefault="003B47F5">
      <w:pPr>
        <w:spacing w:after="0" w:line="240" w:lineRule="auto"/>
        <w:jc w:val="both"/>
        <w:rPr>
          <w:rFonts w:ascii="Verdana" w:eastAsia="Verdana" w:hAnsi="Verdana" w:cs="Verdana"/>
          <w:sz w:val="20"/>
          <w:szCs w:val="20"/>
        </w:rPr>
      </w:pPr>
    </w:p>
    <w:p w14:paraId="0A08F3C8" w14:textId="77777777"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 xml:space="preserve">5. Artigos publicados em mais de um idioma devem ser referenciados em INGLÊS. </w:t>
      </w:r>
    </w:p>
    <w:p w14:paraId="147CF77B" w14:textId="77777777"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 xml:space="preserve"> </w:t>
      </w:r>
    </w:p>
    <w:p w14:paraId="192EE986"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6. As referências devem ser atualizadas (dos últimos 5 anos), salvo para artigos históricos ou de revisão, excepcionalmente autorizados.</w:t>
      </w:r>
      <w:r>
        <w:rPr>
          <w:rFonts w:ascii="Verdana" w:eastAsia="Verdana" w:hAnsi="Verdana" w:cs="Verdana"/>
          <w:sz w:val="20"/>
          <w:szCs w:val="20"/>
        </w:rPr>
        <w:t xml:space="preserve"> </w:t>
      </w:r>
    </w:p>
    <w:p w14:paraId="37C18A3A" w14:textId="77777777" w:rsidR="003B47F5" w:rsidRDefault="003B47F5">
      <w:pPr>
        <w:spacing w:after="0" w:line="240" w:lineRule="auto"/>
        <w:jc w:val="both"/>
        <w:rPr>
          <w:rFonts w:ascii="Verdana" w:eastAsia="Verdana" w:hAnsi="Verdana" w:cs="Verdana"/>
          <w:sz w:val="20"/>
          <w:szCs w:val="20"/>
        </w:rPr>
      </w:pPr>
    </w:p>
    <w:p w14:paraId="16E0B707" w14:textId="77777777"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7. Para artigos de revisão, ao final das referências resultantes do processo de revisão deve-se escrever o termo “[incluída na revisão]”.</w:t>
      </w:r>
    </w:p>
    <w:p w14:paraId="45DA46DB" w14:textId="77777777" w:rsidR="003B47F5" w:rsidRDefault="003B47F5">
      <w:pPr>
        <w:spacing w:after="0" w:line="240" w:lineRule="auto"/>
        <w:jc w:val="both"/>
        <w:rPr>
          <w:rFonts w:ascii="Verdana" w:eastAsia="Verdana" w:hAnsi="Verdana" w:cs="Verdana"/>
          <w:sz w:val="20"/>
          <w:szCs w:val="20"/>
          <w:highlight w:val="lightGray"/>
        </w:rPr>
      </w:pPr>
    </w:p>
    <w:p w14:paraId="61DD2C0E"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8. Informar o link de acesso ou DOI ao final de todas as referências citadas no manuscrito.</w:t>
      </w:r>
    </w:p>
    <w:p w14:paraId="7CEFEF85" w14:textId="77777777" w:rsidR="003B47F5" w:rsidRDefault="003B47F5">
      <w:pPr>
        <w:spacing w:after="0" w:line="240" w:lineRule="auto"/>
        <w:jc w:val="both"/>
        <w:rPr>
          <w:rFonts w:ascii="Verdana" w:eastAsia="Verdana" w:hAnsi="Verdana" w:cs="Verdana"/>
          <w:sz w:val="20"/>
          <w:szCs w:val="20"/>
          <w:highlight w:val="lightGray"/>
        </w:rPr>
      </w:pPr>
    </w:p>
    <w:p w14:paraId="1BC4CABD" w14:textId="77777777"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9. Dar preferência a inserção do DOI dos artigos, caso este esteja ativo.</w:t>
      </w:r>
    </w:p>
    <w:p w14:paraId="67A26D3B" w14:textId="77777777" w:rsidR="003B47F5" w:rsidRDefault="003B47F5">
      <w:pPr>
        <w:spacing w:after="0" w:line="240" w:lineRule="auto"/>
        <w:jc w:val="both"/>
        <w:rPr>
          <w:rFonts w:ascii="Verdana" w:eastAsia="Verdana" w:hAnsi="Verdana" w:cs="Verdana"/>
          <w:sz w:val="20"/>
          <w:szCs w:val="20"/>
          <w:highlight w:val="lightGray"/>
        </w:rPr>
      </w:pPr>
    </w:p>
    <w:p w14:paraId="5D454F97" w14:textId="7A8B2173"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10. Não há limite de referências, contando que seja respeitado o número de palavras para cada tipo de artigo (</w:t>
      </w:r>
      <w:hyperlink r:id="rId16" w:anchor="formatacao">
        <w:r w:rsidR="00A507B6">
          <w:rPr>
            <w:rFonts w:ascii="Verdana" w:eastAsia="Verdana" w:hAnsi="Verdana" w:cs="Verdana"/>
            <w:color w:val="0563C1"/>
            <w:sz w:val="20"/>
            <w:szCs w:val="20"/>
            <w:highlight w:val="lightGray"/>
            <w:u w:val="single"/>
          </w:rPr>
          <w:t>https://objn.uff.br/normas-e-instrucoes/#formatacao</w:t>
        </w:r>
      </w:hyperlink>
      <w:r>
        <w:rPr>
          <w:rFonts w:ascii="Verdana" w:eastAsia="Verdana" w:hAnsi="Verdana" w:cs="Verdana"/>
          <w:sz w:val="20"/>
          <w:szCs w:val="20"/>
          <w:highlight w:val="lightGray"/>
        </w:rPr>
        <w:t>).</w:t>
      </w:r>
    </w:p>
    <w:p w14:paraId="470B47EB" w14:textId="77777777" w:rsidR="003B47F5" w:rsidRDefault="003B47F5">
      <w:pPr>
        <w:spacing w:after="0" w:line="240" w:lineRule="auto"/>
        <w:jc w:val="both"/>
        <w:rPr>
          <w:rFonts w:ascii="Verdana" w:eastAsia="Verdana" w:hAnsi="Verdana" w:cs="Verdana"/>
          <w:sz w:val="20"/>
          <w:szCs w:val="20"/>
          <w:highlight w:val="lightGray"/>
        </w:rPr>
      </w:pPr>
    </w:p>
    <w:p w14:paraId="16D2EA13" w14:textId="77777777"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11. Com exceção dos artigos com DOI, as demais referências devem apresentar as datas de citação no mesmo idioma do manuscrito. Utilizar “citado” (para o português e espanhol) e “</w:t>
      </w:r>
      <w:proofErr w:type="spellStart"/>
      <w:r>
        <w:rPr>
          <w:rFonts w:ascii="Verdana" w:eastAsia="Verdana" w:hAnsi="Verdana" w:cs="Verdana"/>
          <w:sz w:val="20"/>
          <w:szCs w:val="20"/>
          <w:highlight w:val="lightGray"/>
        </w:rPr>
        <w:t>cited</w:t>
      </w:r>
      <w:proofErr w:type="spellEnd"/>
      <w:r>
        <w:rPr>
          <w:rFonts w:ascii="Verdana" w:eastAsia="Verdana" w:hAnsi="Verdana" w:cs="Verdana"/>
          <w:sz w:val="20"/>
          <w:szCs w:val="20"/>
          <w:highlight w:val="lightGray"/>
        </w:rPr>
        <w:t>” (para o inglês).</w:t>
      </w:r>
    </w:p>
    <w:p w14:paraId="346A9D5D" w14:textId="77777777" w:rsidR="003B47F5" w:rsidRDefault="003B47F5">
      <w:pPr>
        <w:spacing w:after="0" w:line="240" w:lineRule="auto"/>
        <w:jc w:val="both"/>
        <w:rPr>
          <w:rFonts w:ascii="Verdana" w:eastAsia="Verdana" w:hAnsi="Verdana" w:cs="Verdana"/>
          <w:sz w:val="20"/>
          <w:szCs w:val="20"/>
          <w:highlight w:val="lightGray"/>
        </w:rPr>
      </w:pPr>
    </w:p>
    <w:p w14:paraId="7923D70B"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12. Nas referências com link, adotar “</w:t>
      </w:r>
      <w:proofErr w:type="spellStart"/>
      <w:r>
        <w:rPr>
          <w:rFonts w:ascii="Verdana" w:eastAsia="Verdana" w:hAnsi="Verdana" w:cs="Verdana"/>
          <w:sz w:val="20"/>
          <w:szCs w:val="20"/>
          <w:highlight w:val="lightGray"/>
        </w:rPr>
        <w:t>Available</w:t>
      </w:r>
      <w:proofErr w:type="spellEnd"/>
      <w:r>
        <w:rPr>
          <w:rFonts w:ascii="Verdana" w:eastAsia="Verdana" w:hAnsi="Verdana" w:cs="Verdana"/>
          <w:sz w:val="20"/>
          <w:szCs w:val="20"/>
          <w:highlight w:val="lightGray"/>
        </w:rPr>
        <w:t xml:space="preserve"> </w:t>
      </w:r>
      <w:proofErr w:type="spellStart"/>
      <w:r>
        <w:rPr>
          <w:rFonts w:ascii="Verdana" w:eastAsia="Verdana" w:hAnsi="Verdana" w:cs="Verdana"/>
          <w:sz w:val="20"/>
          <w:szCs w:val="20"/>
          <w:highlight w:val="lightGray"/>
        </w:rPr>
        <w:t>from</w:t>
      </w:r>
      <w:proofErr w:type="spellEnd"/>
      <w:r>
        <w:rPr>
          <w:rFonts w:ascii="Verdana" w:eastAsia="Verdana" w:hAnsi="Verdana" w:cs="Verdana"/>
          <w:sz w:val="20"/>
          <w:szCs w:val="20"/>
          <w:highlight w:val="lightGray"/>
        </w:rPr>
        <w:t>” para o idioma inglês, “Disponível em” para o português e “</w:t>
      </w:r>
      <w:proofErr w:type="spellStart"/>
      <w:r>
        <w:rPr>
          <w:rFonts w:ascii="Verdana" w:eastAsia="Verdana" w:hAnsi="Verdana" w:cs="Verdana"/>
          <w:sz w:val="20"/>
          <w:szCs w:val="20"/>
          <w:highlight w:val="lightGray"/>
        </w:rPr>
        <w:t>Disponible</w:t>
      </w:r>
      <w:proofErr w:type="spellEnd"/>
      <w:r>
        <w:rPr>
          <w:rFonts w:ascii="Verdana" w:eastAsia="Verdana" w:hAnsi="Verdana" w:cs="Verdana"/>
          <w:sz w:val="20"/>
          <w:szCs w:val="20"/>
          <w:highlight w:val="lightGray"/>
        </w:rPr>
        <w:t xml:space="preserve"> </w:t>
      </w:r>
      <w:proofErr w:type="spellStart"/>
      <w:r>
        <w:rPr>
          <w:rFonts w:ascii="Verdana" w:eastAsia="Verdana" w:hAnsi="Verdana" w:cs="Verdana"/>
          <w:sz w:val="20"/>
          <w:szCs w:val="20"/>
          <w:highlight w:val="lightGray"/>
        </w:rPr>
        <w:t>en</w:t>
      </w:r>
      <w:proofErr w:type="spellEnd"/>
      <w:r>
        <w:rPr>
          <w:rFonts w:ascii="Verdana" w:eastAsia="Verdana" w:hAnsi="Verdana" w:cs="Verdana"/>
          <w:sz w:val="20"/>
          <w:szCs w:val="20"/>
          <w:highlight w:val="lightGray"/>
        </w:rPr>
        <w:t>” para o espanhol.</w:t>
      </w:r>
      <w:r>
        <w:rPr>
          <w:rFonts w:ascii="Verdana" w:eastAsia="Verdana" w:hAnsi="Verdana" w:cs="Verdana"/>
          <w:sz w:val="20"/>
          <w:szCs w:val="20"/>
        </w:rPr>
        <w:t xml:space="preserve"> </w:t>
      </w:r>
    </w:p>
    <w:p w14:paraId="6EFDAE2A" w14:textId="77777777" w:rsidR="003B47F5" w:rsidRDefault="003B47F5">
      <w:pPr>
        <w:spacing w:after="0" w:line="240" w:lineRule="auto"/>
        <w:jc w:val="both"/>
        <w:rPr>
          <w:rFonts w:ascii="Verdana" w:eastAsia="Verdana" w:hAnsi="Verdana" w:cs="Verdana"/>
          <w:sz w:val="20"/>
          <w:szCs w:val="20"/>
        </w:rPr>
      </w:pPr>
    </w:p>
    <w:p w14:paraId="150F7420"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12. Não deve haver referências repetidas.</w:t>
      </w:r>
      <w:r>
        <w:rPr>
          <w:rFonts w:ascii="Verdana" w:eastAsia="Verdana" w:hAnsi="Verdana" w:cs="Verdana"/>
          <w:sz w:val="20"/>
          <w:szCs w:val="20"/>
        </w:rPr>
        <w:t xml:space="preserve"> </w:t>
      </w:r>
    </w:p>
    <w:p w14:paraId="0CE6B4A3" w14:textId="77777777" w:rsidR="003B47F5" w:rsidRDefault="003B47F5">
      <w:pPr>
        <w:spacing w:after="0" w:line="240" w:lineRule="auto"/>
        <w:jc w:val="both"/>
        <w:rPr>
          <w:rFonts w:ascii="Verdana" w:eastAsia="Verdana" w:hAnsi="Verdana" w:cs="Verdana"/>
          <w:sz w:val="20"/>
          <w:szCs w:val="20"/>
        </w:rPr>
      </w:pPr>
    </w:p>
    <w:p w14:paraId="09AC8FDC" w14:textId="77777777" w:rsidR="003B47F5" w:rsidRDefault="00925963">
      <w:pPr>
        <w:spacing w:after="0" w:line="240" w:lineRule="auto"/>
        <w:jc w:val="both"/>
        <w:rPr>
          <w:rFonts w:ascii="Verdana" w:eastAsia="Verdana" w:hAnsi="Verdana" w:cs="Verdana"/>
          <w:sz w:val="20"/>
          <w:szCs w:val="20"/>
          <w:highlight w:val="lightGray"/>
        </w:rPr>
      </w:pPr>
      <w:r>
        <w:rPr>
          <w:rFonts w:ascii="Verdana" w:eastAsia="Verdana" w:hAnsi="Verdana" w:cs="Verdana"/>
          <w:sz w:val="20"/>
          <w:szCs w:val="20"/>
          <w:highlight w:val="lightGray"/>
        </w:rPr>
        <w:t xml:space="preserve">13. Exemplo de artigo padrão com DOI: </w:t>
      </w:r>
    </w:p>
    <w:p w14:paraId="3C1798B4" w14:textId="77777777" w:rsidR="003B47F5" w:rsidRDefault="00925963">
      <w:pPr>
        <w:spacing w:after="0" w:line="240" w:lineRule="auto"/>
        <w:jc w:val="both"/>
        <w:rPr>
          <w:rFonts w:ascii="Verdana" w:eastAsia="Verdana" w:hAnsi="Verdana" w:cs="Verdana"/>
          <w:sz w:val="20"/>
          <w:szCs w:val="20"/>
          <w:highlight w:val="lightGray"/>
        </w:rPr>
      </w:pPr>
      <w:proofErr w:type="spellStart"/>
      <w:r w:rsidRPr="00A507B6">
        <w:rPr>
          <w:rFonts w:ascii="Verdana" w:eastAsia="Verdana" w:hAnsi="Verdana" w:cs="Verdana"/>
          <w:sz w:val="20"/>
          <w:szCs w:val="20"/>
          <w:highlight w:val="lightGray"/>
          <w:lang w:val="en-US"/>
        </w:rPr>
        <w:lastRenderedPageBreak/>
        <w:t>Magnago</w:t>
      </w:r>
      <w:proofErr w:type="spellEnd"/>
      <w:r w:rsidRPr="00A507B6">
        <w:rPr>
          <w:rFonts w:ascii="Verdana" w:eastAsia="Verdana" w:hAnsi="Verdana" w:cs="Verdana"/>
          <w:sz w:val="20"/>
          <w:szCs w:val="20"/>
          <w:highlight w:val="lightGray"/>
          <w:lang w:val="en-US"/>
        </w:rPr>
        <w:t xml:space="preserve"> C, </w:t>
      </w:r>
      <w:proofErr w:type="spellStart"/>
      <w:r w:rsidRPr="00A507B6">
        <w:rPr>
          <w:rFonts w:ascii="Verdana" w:eastAsia="Verdana" w:hAnsi="Verdana" w:cs="Verdana"/>
          <w:sz w:val="20"/>
          <w:szCs w:val="20"/>
          <w:highlight w:val="lightGray"/>
          <w:lang w:val="en-US"/>
        </w:rPr>
        <w:t>Pierantoni</w:t>
      </w:r>
      <w:proofErr w:type="spellEnd"/>
      <w:r w:rsidRPr="00A507B6">
        <w:rPr>
          <w:rFonts w:ascii="Verdana" w:eastAsia="Verdana" w:hAnsi="Verdana" w:cs="Verdana"/>
          <w:sz w:val="20"/>
          <w:szCs w:val="20"/>
          <w:highlight w:val="lightGray"/>
          <w:lang w:val="en-US"/>
        </w:rPr>
        <w:t xml:space="preserve"> CR, </w:t>
      </w:r>
      <w:proofErr w:type="spellStart"/>
      <w:r w:rsidRPr="00A507B6">
        <w:rPr>
          <w:rFonts w:ascii="Verdana" w:eastAsia="Verdana" w:hAnsi="Verdana" w:cs="Verdana"/>
          <w:sz w:val="20"/>
          <w:szCs w:val="20"/>
          <w:highlight w:val="lightGray"/>
          <w:lang w:val="en-US"/>
        </w:rPr>
        <w:t>França</w:t>
      </w:r>
      <w:proofErr w:type="spellEnd"/>
      <w:r w:rsidRPr="00A507B6">
        <w:rPr>
          <w:rFonts w:ascii="Verdana" w:eastAsia="Verdana" w:hAnsi="Verdana" w:cs="Verdana"/>
          <w:sz w:val="20"/>
          <w:szCs w:val="20"/>
          <w:highlight w:val="lightGray"/>
          <w:lang w:val="en-US"/>
        </w:rPr>
        <w:t xml:space="preserve"> T, Garcia AC, Ney MS, Matsumoto K. The influence of family health strategy on health indicators in the municipalities of Rio de Janeiro, Brazil. </w:t>
      </w:r>
      <w:r>
        <w:rPr>
          <w:rFonts w:ascii="Verdana" w:eastAsia="Verdana" w:hAnsi="Verdana" w:cs="Verdana"/>
          <w:sz w:val="20"/>
          <w:szCs w:val="20"/>
          <w:highlight w:val="lightGray"/>
        </w:rPr>
        <w:t xml:space="preserve">Online Braz J Nur. 2011;10(1). </w:t>
      </w:r>
      <w:hyperlink r:id="rId17">
        <w:r>
          <w:rPr>
            <w:rFonts w:ascii="Verdana" w:eastAsia="Verdana" w:hAnsi="Verdana" w:cs="Verdana"/>
            <w:color w:val="1155CC"/>
            <w:sz w:val="20"/>
            <w:szCs w:val="20"/>
            <w:highlight w:val="lightGray"/>
            <w:u w:val="single"/>
          </w:rPr>
          <w:t>https://doi.org/10.5935/1676-4285.20113211</w:t>
        </w:r>
      </w:hyperlink>
    </w:p>
    <w:p w14:paraId="704A0A8D" w14:textId="77777777" w:rsidR="003B47F5" w:rsidRDefault="003B47F5">
      <w:pPr>
        <w:spacing w:after="0" w:line="240" w:lineRule="auto"/>
        <w:jc w:val="both"/>
        <w:rPr>
          <w:rFonts w:ascii="Verdana" w:eastAsia="Verdana" w:hAnsi="Verdana" w:cs="Verdana"/>
          <w:sz w:val="20"/>
          <w:szCs w:val="20"/>
        </w:rPr>
      </w:pPr>
    </w:p>
    <w:p w14:paraId="6383C944" w14:textId="77777777" w:rsidR="003B47F5" w:rsidRDefault="00925963">
      <w:pPr>
        <w:spacing w:after="0" w:line="240" w:lineRule="auto"/>
        <w:jc w:val="both"/>
        <w:rPr>
          <w:rFonts w:ascii="Verdana" w:eastAsia="Verdana" w:hAnsi="Verdana" w:cs="Verdana"/>
          <w:sz w:val="20"/>
          <w:szCs w:val="20"/>
        </w:rPr>
      </w:pPr>
      <w:r>
        <w:rPr>
          <w:rFonts w:ascii="Verdana" w:eastAsia="Verdana" w:hAnsi="Verdana" w:cs="Verdana"/>
          <w:sz w:val="20"/>
          <w:szCs w:val="20"/>
          <w:highlight w:val="lightGray"/>
        </w:rPr>
        <w:t>14. Exemplo de artigo padrão sem DOI:</w:t>
      </w:r>
      <w:r>
        <w:rPr>
          <w:rFonts w:ascii="Verdana" w:eastAsia="Verdana" w:hAnsi="Verdana" w:cs="Verdana"/>
          <w:sz w:val="20"/>
          <w:szCs w:val="20"/>
        </w:rPr>
        <w:t xml:space="preserve"> </w:t>
      </w:r>
    </w:p>
    <w:p w14:paraId="51CD3442" w14:textId="77777777" w:rsidR="003B47F5" w:rsidRDefault="00925963">
      <w:pPr>
        <w:spacing w:after="0" w:line="240" w:lineRule="auto"/>
        <w:jc w:val="both"/>
        <w:rPr>
          <w:rFonts w:ascii="Verdana" w:eastAsia="Verdana" w:hAnsi="Verdana" w:cs="Verdana"/>
          <w:sz w:val="20"/>
          <w:szCs w:val="20"/>
        </w:rPr>
      </w:pPr>
      <w:r w:rsidRPr="00A507B6">
        <w:rPr>
          <w:rFonts w:ascii="Verdana" w:eastAsia="Verdana" w:hAnsi="Verdana" w:cs="Verdana"/>
          <w:sz w:val="20"/>
          <w:szCs w:val="20"/>
          <w:highlight w:val="lightGray"/>
          <w:lang w:val="en-US"/>
        </w:rPr>
        <w:t xml:space="preserve">Lima DVM. Design of research: a contribution for authors. Online </w:t>
      </w:r>
      <w:proofErr w:type="spellStart"/>
      <w:r w:rsidRPr="00A507B6">
        <w:rPr>
          <w:rFonts w:ascii="Verdana" w:eastAsia="Verdana" w:hAnsi="Verdana" w:cs="Verdana"/>
          <w:sz w:val="20"/>
          <w:szCs w:val="20"/>
          <w:highlight w:val="lightGray"/>
          <w:lang w:val="en-US"/>
        </w:rPr>
        <w:t>Braz</w:t>
      </w:r>
      <w:proofErr w:type="spellEnd"/>
      <w:r w:rsidRPr="00A507B6">
        <w:rPr>
          <w:rFonts w:ascii="Verdana" w:eastAsia="Verdana" w:hAnsi="Verdana" w:cs="Verdana"/>
          <w:sz w:val="20"/>
          <w:szCs w:val="20"/>
          <w:highlight w:val="lightGray"/>
          <w:lang w:val="en-US"/>
        </w:rPr>
        <w:t xml:space="preserve"> J </w:t>
      </w:r>
      <w:proofErr w:type="spellStart"/>
      <w:r w:rsidRPr="00A507B6">
        <w:rPr>
          <w:rFonts w:ascii="Verdana" w:eastAsia="Verdana" w:hAnsi="Verdana" w:cs="Verdana"/>
          <w:sz w:val="20"/>
          <w:szCs w:val="20"/>
          <w:highlight w:val="lightGray"/>
          <w:lang w:val="en-US"/>
        </w:rPr>
        <w:t>Nurs</w:t>
      </w:r>
      <w:proofErr w:type="spellEnd"/>
      <w:r w:rsidRPr="00A507B6">
        <w:rPr>
          <w:rFonts w:ascii="Verdana" w:eastAsia="Verdana" w:hAnsi="Verdana" w:cs="Verdana"/>
          <w:sz w:val="20"/>
          <w:szCs w:val="20"/>
          <w:highlight w:val="lightGray"/>
          <w:lang w:val="en-US"/>
        </w:rPr>
        <w:t xml:space="preserve"> [Internet]. </w:t>
      </w:r>
      <w:r>
        <w:rPr>
          <w:rFonts w:ascii="Verdana" w:eastAsia="Verdana" w:hAnsi="Verdana" w:cs="Verdana"/>
          <w:sz w:val="20"/>
          <w:szCs w:val="20"/>
          <w:highlight w:val="lightGray"/>
        </w:rPr>
        <w:t>2011 [citado 2022 Set 11];10(2). Disponível em:</w:t>
      </w:r>
      <w:r>
        <w:rPr>
          <w:rFonts w:ascii="Verdana" w:eastAsia="Verdana" w:hAnsi="Verdana" w:cs="Verdana"/>
          <w:color w:val="666666"/>
          <w:sz w:val="20"/>
          <w:szCs w:val="20"/>
          <w:highlight w:val="lightGray"/>
        </w:rPr>
        <w:t> </w:t>
      </w:r>
      <w:hyperlink r:id="rId18">
        <w:r>
          <w:rPr>
            <w:rFonts w:ascii="Verdana" w:eastAsia="Verdana" w:hAnsi="Verdana" w:cs="Verdana"/>
            <w:color w:val="1155CC"/>
            <w:sz w:val="20"/>
            <w:szCs w:val="20"/>
            <w:highlight w:val="lightGray"/>
            <w:u w:val="single"/>
          </w:rPr>
          <w:t>http://www.objnursing.uff.br/index.php/nursing/article/view/3648</w:t>
        </w:r>
      </w:hyperlink>
    </w:p>
    <w:p w14:paraId="485A99CC" w14:textId="77777777" w:rsidR="003B47F5" w:rsidRDefault="003B47F5">
      <w:pPr>
        <w:spacing w:after="0" w:line="240" w:lineRule="auto"/>
        <w:jc w:val="both"/>
        <w:rPr>
          <w:rFonts w:ascii="Verdana" w:eastAsia="Verdana" w:hAnsi="Verdana" w:cs="Verdana"/>
          <w:sz w:val="20"/>
          <w:szCs w:val="20"/>
        </w:rPr>
      </w:pPr>
    </w:p>
    <w:p w14:paraId="56CB0E6F" w14:textId="77777777" w:rsidR="003B47F5" w:rsidRDefault="003B47F5">
      <w:pPr>
        <w:spacing w:after="0" w:line="240" w:lineRule="auto"/>
        <w:jc w:val="both"/>
        <w:rPr>
          <w:rFonts w:ascii="Verdana" w:eastAsia="Verdana" w:hAnsi="Verdana" w:cs="Verdana"/>
          <w:sz w:val="20"/>
          <w:szCs w:val="20"/>
        </w:rPr>
      </w:pPr>
    </w:p>
    <w:sectPr w:rsidR="003B47F5">
      <w:headerReference w:type="default" r:id="rId19"/>
      <w:pgSz w:w="11906" w:h="16838"/>
      <w:pgMar w:top="1418" w:right="1418"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E736" w14:textId="77777777" w:rsidR="00C00CC9" w:rsidRDefault="00C00CC9">
      <w:pPr>
        <w:spacing w:after="0" w:line="240" w:lineRule="auto"/>
      </w:pPr>
      <w:r>
        <w:separator/>
      </w:r>
    </w:p>
  </w:endnote>
  <w:endnote w:type="continuationSeparator" w:id="0">
    <w:p w14:paraId="0B939E3C" w14:textId="77777777" w:rsidR="00C00CC9" w:rsidRDefault="00C0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226B" w14:textId="77777777" w:rsidR="00C00CC9" w:rsidRDefault="00C00CC9">
      <w:pPr>
        <w:spacing w:after="0" w:line="240" w:lineRule="auto"/>
      </w:pPr>
      <w:r>
        <w:separator/>
      </w:r>
    </w:p>
  </w:footnote>
  <w:footnote w:type="continuationSeparator" w:id="0">
    <w:p w14:paraId="26B5D955" w14:textId="77777777" w:rsidR="00C00CC9" w:rsidRDefault="00C00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D8E7" w14:textId="77777777" w:rsidR="003B47F5" w:rsidRPr="00A507B6" w:rsidRDefault="00925963">
    <w:pPr>
      <w:pBdr>
        <w:top w:val="nil"/>
        <w:left w:val="nil"/>
        <w:bottom w:val="nil"/>
        <w:right w:val="nil"/>
        <w:between w:val="nil"/>
      </w:pBdr>
      <w:tabs>
        <w:tab w:val="center" w:pos="4252"/>
        <w:tab w:val="right" w:pos="8504"/>
      </w:tabs>
      <w:spacing w:after="0" w:line="240" w:lineRule="auto"/>
      <w:ind w:left="3119"/>
      <w:jc w:val="both"/>
      <w:rPr>
        <w:rFonts w:ascii="Verdana" w:eastAsia="Verdana" w:hAnsi="Verdana" w:cs="Verdana"/>
        <w:i/>
        <w:color w:val="000000"/>
        <w:sz w:val="18"/>
        <w:szCs w:val="18"/>
        <w:lang w:val="en-US"/>
      </w:rPr>
    </w:pPr>
    <w:bookmarkStart w:id="2" w:name="_heading=h.3znysh7" w:colFirst="0" w:colLast="0"/>
    <w:bookmarkEnd w:id="2"/>
    <w:r w:rsidRPr="00A507B6">
      <w:rPr>
        <w:rFonts w:ascii="Verdana" w:eastAsia="Verdana" w:hAnsi="Verdana" w:cs="Verdana"/>
        <w:i/>
        <w:color w:val="000000"/>
        <w:sz w:val="18"/>
        <w:szCs w:val="18"/>
        <w:lang w:val="en-US"/>
      </w:rPr>
      <w:t xml:space="preserve">Online Brazilian Journal of Nursing | </w:t>
    </w:r>
    <w:r w:rsidRPr="00A507B6">
      <w:rPr>
        <w:rFonts w:ascii="Verdana" w:eastAsia="Verdana" w:hAnsi="Verdana" w:cs="Verdana"/>
        <w:color w:val="000000"/>
        <w:sz w:val="18"/>
        <w:szCs w:val="18"/>
        <w:lang w:val="en-US"/>
      </w:rPr>
      <w:t xml:space="preserve">ISSN: 1676-4285 </w:t>
    </w:r>
    <w:r>
      <w:rPr>
        <w:noProof/>
      </w:rPr>
      <w:drawing>
        <wp:anchor distT="0" distB="0" distL="114300" distR="114300" simplePos="0" relativeHeight="251658240" behindDoc="0" locked="0" layoutInCell="1" hidden="0" allowOverlap="1" wp14:anchorId="4EB18BB4" wp14:editId="0C49578E">
          <wp:simplePos x="0" y="0"/>
          <wp:positionH relativeFrom="column">
            <wp:posOffset>-80644</wp:posOffset>
          </wp:positionH>
          <wp:positionV relativeFrom="paragraph">
            <wp:posOffset>13525</wp:posOffset>
          </wp:positionV>
          <wp:extent cx="1389413" cy="78579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9413" cy="785793"/>
                  </a:xfrm>
                  <a:prstGeom prst="rect">
                    <a:avLst/>
                  </a:prstGeom>
                  <a:ln/>
                </pic:spPr>
              </pic:pic>
            </a:graphicData>
          </a:graphic>
        </wp:anchor>
      </w:drawing>
    </w:r>
  </w:p>
  <w:p w14:paraId="7D2FEC9B" w14:textId="77777777" w:rsidR="003B47F5" w:rsidRDefault="00925963">
    <w:pPr>
      <w:pBdr>
        <w:top w:val="nil"/>
        <w:left w:val="nil"/>
        <w:bottom w:val="nil"/>
        <w:right w:val="nil"/>
        <w:between w:val="nil"/>
      </w:pBdr>
      <w:tabs>
        <w:tab w:val="center" w:pos="4252"/>
        <w:tab w:val="right" w:pos="8504"/>
      </w:tabs>
      <w:spacing w:after="0" w:line="240" w:lineRule="auto"/>
      <w:ind w:left="3119"/>
      <w:jc w:val="both"/>
      <w:rPr>
        <w:rFonts w:ascii="Verdana" w:eastAsia="Verdana" w:hAnsi="Verdana" w:cs="Verdana"/>
        <w:color w:val="000000"/>
        <w:sz w:val="18"/>
        <w:szCs w:val="18"/>
      </w:rPr>
    </w:pPr>
    <w:r>
      <w:rPr>
        <w:rFonts w:ascii="Verdana" w:eastAsia="Verdana" w:hAnsi="Verdana" w:cs="Verdana"/>
        <w:color w:val="000000"/>
        <w:sz w:val="18"/>
        <w:szCs w:val="18"/>
      </w:rPr>
      <w:t>Escola de Enfermagem Aurora de Afonso Costa – UFF</w:t>
    </w:r>
  </w:p>
  <w:p w14:paraId="3294FC95" w14:textId="77777777" w:rsidR="003B47F5" w:rsidRDefault="00925963">
    <w:pPr>
      <w:pBdr>
        <w:top w:val="nil"/>
        <w:left w:val="nil"/>
        <w:bottom w:val="nil"/>
        <w:right w:val="nil"/>
        <w:between w:val="nil"/>
      </w:pBdr>
      <w:tabs>
        <w:tab w:val="center" w:pos="4252"/>
        <w:tab w:val="right" w:pos="8504"/>
      </w:tabs>
      <w:spacing w:after="0" w:line="240" w:lineRule="auto"/>
      <w:ind w:left="3119"/>
      <w:jc w:val="both"/>
      <w:rPr>
        <w:rFonts w:ascii="Verdana" w:eastAsia="Verdana" w:hAnsi="Verdana" w:cs="Verdana"/>
        <w:color w:val="000000"/>
        <w:sz w:val="18"/>
        <w:szCs w:val="18"/>
      </w:rPr>
    </w:pPr>
    <w:r>
      <w:rPr>
        <w:rFonts w:ascii="Verdana" w:eastAsia="Verdana" w:hAnsi="Verdana" w:cs="Verdana"/>
        <w:color w:val="000000"/>
        <w:sz w:val="18"/>
        <w:szCs w:val="18"/>
      </w:rPr>
      <w:t xml:space="preserve">Rua Dr. Celestino, 74 – Centro, CEP: 24020-091 – Niterói, RJ, Brasil. E-mail: </w:t>
    </w:r>
    <w:hyperlink r:id="rId2">
      <w:r>
        <w:rPr>
          <w:rFonts w:ascii="Verdana" w:eastAsia="Verdana" w:hAnsi="Verdana" w:cs="Verdana"/>
          <w:color w:val="0563C1"/>
          <w:sz w:val="18"/>
          <w:szCs w:val="18"/>
          <w:u w:val="single"/>
        </w:rPr>
        <w:t>objn.cme@id.uff.br</w:t>
      </w:r>
    </w:hyperlink>
    <w:r>
      <w:rPr>
        <w:rFonts w:ascii="Verdana" w:eastAsia="Verdana" w:hAnsi="Verdana" w:cs="Verdana"/>
        <w:color w:val="000000"/>
        <w:sz w:val="18"/>
        <w:szCs w:val="18"/>
      </w:rPr>
      <w:t xml:space="preserve"> </w:t>
    </w:r>
  </w:p>
  <w:p w14:paraId="18AAA6CA" w14:textId="77777777" w:rsidR="003B47F5" w:rsidRDefault="00C00CC9">
    <w:pPr>
      <w:pBdr>
        <w:top w:val="nil"/>
        <w:left w:val="nil"/>
        <w:bottom w:val="nil"/>
        <w:right w:val="nil"/>
        <w:between w:val="nil"/>
      </w:pBdr>
      <w:tabs>
        <w:tab w:val="center" w:pos="4252"/>
        <w:tab w:val="right" w:pos="8504"/>
      </w:tabs>
      <w:spacing w:after="0" w:line="240" w:lineRule="auto"/>
      <w:ind w:left="3119"/>
      <w:jc w:val="both"/>
      <w:rPr>
        <w:color w:val="000000"/>
      </w:rPr>
    </w:pPr>
    <w:hyperlink r:id="rId3">
      <w:r w:rsidR="00925963">
        <w:rPr>
          <w:rFonts w:ascii="Verdana" w:eastAsia="Verdana" w:hAnsi="Verdana" w:cs="Verdana"/>
          <w:color w:val="0563C1"/>
          <w:sz w:val="18"/>
          <w:szCs w:val="18"/>
          <w:u w:val="single"/>
        </w:rPr>
        <w:t>http://objn.uff.br/</w:t>
      </w:r>
    </w:hyperlink>
    <w:r w:rsidR="00925963">
      <w:rPr>
        <w:rFonts w:ascii="Verdana" w:eastAsia="Verdana" w:hAnsi="Verdana" w:cs="Verdana"/>
        <w:color w:val="000000"/>
        <w:sz w:val="18"/>
        <w:szCs w:val="18"/>
      </w:rPr>
      <w:t xml:space="preserve"> </w:t>
    </w:r>
  </w:p>
  <w:p w14:paraId="65CD51DF" w14:textId="77777777" w:rsidR="003B47F5" w:rsidRDefault="003B47F5">
    <w:pPr>
      <w:pBdr>
        <w:top w:val="nil"/>
        <w:left w:val="nil"/>
        <w:bottom w:val="nil"/>
        <w:right w:val="nil"/>
        <w:between w:val="nil"/>
      </w:pBdr>
      <w:tabs>
        <w:tab w:val="center" w:pos="4252"/>
        <w:tab w:val="right" w:pos="8504"/>
      </w:tabs>
      <w:spacing w:after="0" w:line="240" w:lineRule="auto"/>
      <w:rPr>
        <w:color w:val="000000"/>
      </w:rPr>
    </w:pPr>
  </w:p>
  <w:p w14:paraId="6E7C6F05" w14:textId="77777777" w:rsidR="00EB7598" w:rsidRDefault="00EB7598">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F5"/>
    <w:rsid w:val="003B47F5"/>
    <w:rsid w:val="00402B66"/>
    <w:rsid w:val="008370BD"/>
    <w:rsid w:val="00925963"/>
    <w:rsid w:val="00A507B6"/>
    <w:rsid w:val="00C00CC9"/>
    <w:rsid w:val="00C62585"/>
    <w:rsid w:val="00EB75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0A70"/>
  <w15:docId w15:val="{9062C772-ABF5-4218-93F4-E3AE4F01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0712FA"/>
    <w:rPr>
      <w:color w:val="0563C1" w:themeColor="hyperlink"/>
      <w:u w:val="single"/>
    </w:rPr>
  </w:style>
  <w:style w:type="character" w:customStyle="1" w:styleId="MenoPendente1">
    <w:name w:val="Menção Pendente1"/>
    <w:basedOn w:val="Fontepargpadro"/>
    <w:uiPriority w:val="99"/>
    <w:semiHidden/>
    <w:unhideWhenUsed/>
    <w:rsid w:val="000712FA"/>
    <w:rPr>
      <w:color w:val="605E5C"/>
      <w:shd w:val="clear" w:color="auto" w:fill="E1DFDD"/>
    </w:rPr>
  </w:style>
  <w:style w:type="character" w:styleId="Refdecomentrio">
    <w:name w:val="annotation reference"/>
    <w:basedOn w:val="Fontepargpadro"/>
    <w:uiPriority w:val="99"/>
    <w:semiHidden/>
    <w:unhideWhenUsed/>
    <w:rsid w:val="000712FA"/>
    <w:rPr>
      <w:sz w:val="16"/>
      <w:szCs w:val="16"/>
    </w:rPr>
  </w:style>
  <w:style w:type="paragraph" w:styleId="Textodecomentrio">
    <w:name w:val="annotation text"/>
    <w:basedOn w:val="Normal"/>
    <w:link w:val="TextodecomentrioChar"/>
    <w:uiPriority w:val="99"/>
    <w:unhideWhenUsed/>
    <w:rsid w:val="000712FA"/>
    <w:pPr>
      <w:spacing w:line="240" w:lineRule="auto"/>
    </w:pPr>
    <w:rPr>
      <w:sz w:val="20"/>
      <w:szCs w:val="20"/>
    </w:rPr>
  </w:style>
  <w:style w:type="character" w:customStyle="1" w:styleId="TextodecomentrioChar">
    <w:name w:val="Texto de comentário Char"/>
    <w:basedOn w:val="Fontepargpadro"/>
    <w:link w:val="Textodecomentrio"/>
    <w:uiPriority w:val="99"/>
    <w:rsid w:val="000712FA"/>
    <w:rPr>
      <w:sz w:val="20"/>
      <w:szCs w:val="20"/>
    </w:rPr>
  </w:style>
  <w:style w:type="paragraph" w:styleId="Assuntodocomentrio">
    <w:name w:val="annotation subject"/>
    <w:basedOn w:val="Textodecomentrio"/>
    <w:next w:val="Textodecomentrio"/>
    <w:link w:val="AssuntodocomentrioChar"/>
    <w:uiPriority w:val="99"/>
    <w:semiHidden/>
    <w:unhideWhenUsed/>
    <w:rsid w:val="000712FA"/>
    <w:rPr>
      <w:b/>
      <w:bCs/>
    </w:rPr>
  </w:style>
  <w:style w:type="character" w:customStyle="1" w:styleId="AssuntodocomentrioChar">
    <w:name w:val="Assunto do comentário Char"/>
    <w:basedOn w:val="TextodecomentrioChar"/>
    <w:link w:val="Assuntodocomentrio"/>
    <w:uiPriority w:val="99"/>
    <w:semiHidden/>
    <w:rsid w:val="000712FA"/>
    <w:rPr>
      <w:b/>
      <w:bCs/>
      <w:sz w:val="20"/>
      <w:szCs w:val="20"/>
    </w:rPr>
  </w:style>
  <w:style w:type="paragraph" w:styleId="Textodebalo">
    <w:name w:val="Balloon Text"/>
    <w:basedOn w:val="Normal"/>
    <w:link w:val="TextodebaloChar"/>
    <w:uiPriority w:val="99"/>
    <w:semiHidden/>
    <w:unhideWhenUsed/>
    <w:rsid w:val="007B3B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3BCF"/>
    <w:rPr>
      <w:rFonts w:ascii="Segoe UI" w:hAnsi="Segoe UI" w:cs="Segoe UI"/>
      <w:sz w:val="18"/>
      <w:szCs w:val="18"/>
    </w:rPr>
  </w:style>
  <w:style w:type="paragraph" w:styleId="Reviso">
    <w:name w:val="Revision"/>
    <w:hidden/>
    <w:uiPriority w:val="99"/>
    <w:semiHidden/>
    <w:rsid w:val="0053507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4E1A4C"/>
    <w:rPr>
      <w:color w:val="605E5C"/>
      <w:shd w:val="clear" w:color="auto" w:fill="E1DFDD"/>
    </w:rPr>
  </w:style>
  <w:style w:type="character" w:styleId="HiperlinkVisitado">
    <w:name w:val="FollowedHyperlink"/>
    <w:basedOn w:val="Fontepargpadro"/>
    <w:uiPriority w:val="99"/>
    <w:semiHidden/>
    <w:unhideWhenUsed/>
    <w:rsid w:val="00A56053"/>
    <w:rPr>
      <w:color w:val="954F72" w:themeColor="followedHyperlink"/>
      <w:u w:val="single"/>
    </w:rPr>
  </w:style>
  <w:style w:type="paragraph" w:styleId="PargrafodaLista">
    <w:name w:val="List Paragraph"/>
    <w:basedOn w:val="Normal"/>
    <w:uiPriority w:val="34"/>
    <w:qFormat/>
    <w:rsid w:val="00D11AB1"/>
    <w:pPr>
      <w:ind w:left="720"/>
      <w:contextualSpacing/>
    </w:pPr>
  </w:style>
  <w:style w:type="character" w:styleId="nfase">
    <w:name w:val="Emphasis"/>
    <w:basedOn w:val="Fontepargpadro"/>
    <w:uiPriority w:val="20"/>
    <w:qFormat/>
    <w:rsid w:val="00DD153B"/>
    <w:rPr>
      <w:i/>
      <w:iCs/>
    </w:rPr>
  </w:style>
  <w:style w:type="paragraph" w:styleId="NormalWeb">
    <w:name w:val="Normal (Web)"/>
    <w:basedOn w:val="Normal"/>
    <w:uiPriority w:val="99"/>
    <w:unhideWhenUsed/>
    <w:rsid w:val="0056783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6783B"/>
    <w:rPr>
      <w:b/>
      <w:bCs/>
    </w:rPr>
  </w:style>
  <w:style w:type="paragraph" w:styleId="Cabealho">
    <w:name w:val="header"/>
    <w:basedOn w:val="Normal"/>
    <w:link w:val="CabealhoChar"/>
    <w:uiPriority w:val="99"/>
    <w:unhideWhenUsed/>
    <w:rsid w:val="00AD4C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CBB"/>
  </w:style>
  <w:style w:type="paragraph" w:styleId="Rodap">
    <w:name w:val="footer"/>
    <w:basedOn w:val="Normal"/>
    <w:link w:val="RodapChar"/>
    <w:uiPriority w:val="99"/>
    <w:unhideWhenUsed/>
    <w:rsid w:val="00AD4CBB"/>
    <w:pPr>
      <w:tabs>
        <w:tab w:val="center" w:pos="4252"/>
        <w:tab w:val="right" w:pos="8504"/>
      </w:tabs>
      <w:spacing w:after="0" w:line="240" w:lineRule="auto"/>
    </w:pPr>
  </w:style>
  <w:style w:type="character" w:customStyle="1" w:styleId="RodapChar">
    <w:name w:val="Rodapé Char"/>
    <w:basedOn w:val="Fontepargpadro"/>
    <w:link w:val="Rodap"/>
    <w:uiPriority w:val="99"/>
    <w:rsid w:val="00AD4CBB"/>
  </w:style>
  <w:style w:type="paragraph" w:customStyle="1" w:styleId="DecimalAligned">
    <w:name w:val="Decimal Aligned"/>
    <w:basedOn w:val="Normal"/>
    <w:uiPriority w:val="40"/>
    <w:qFormat/>
    <w:rsid w:val="00533B94"/>
    <w:pPr>
      <w:tabs>
        <w:tab w:val="decimal" w:pos="360"/>
      </w:tabs>
      <w:spacing w:after="200" w:line="276" w:lineRule="auto"/>
    </w:pPr>
    <w:rPr>
      <w:rFonts w:asciiTheme="minorHAnsi" w:eastAsiaTheme="minorEastAsia" w:hAnsiTheme="minorHAnsi" w:cs="Times New Roman"/>
    </w:rPr>
  </w:style>
  <w:style w:type="paragraph" w:styleId="Textodenotaderodap">
    <w:name w:val="footnote text"/>
    <w:basedOn w:val="Normal"/>
    <w:link w:val="TextodenotaderodapChar"/>
    <w:uiPriority w:val="99"/>
    <w:unhideWhenUsed/>
    <w:rsid w:val="00533B94"/>
    <w:pPr>
      <w:spacing w:after="0" w:line="240" w:lineRule="auto"/>
    </w:pPr>
    <w:rPr>
      <w:rFonts w:asciiTheme="minorHAnsi" w:eastAsiaTheme="minorEastAsia" w:hAnsiTheme="minorHAnsi" w:cs="Times New Roman"/>
      <w:sz w:val="20"/>
      <w:szCs w:val="20"/>
    </w:rPr>
  </w:style>
  <w:style w:type="character" w:customStyle="1" w:styleId="TextodenotaderodapChar">
    <w:name w:val="Texto de nota de rodapé Char"/>
    <w:basedOn w:val="Fontepargpadro"/>
    <w:link w:val="Textodenotaderodap"/>
    <w:uiPriority w:val="99"/>
    <w:rsid w:val="00533B94"/>
    <w:rPr>
      <w:rFonts w:asciiTheme="minorHAnsi" w:eastAsiaTheme="minorEastAsia" w:hAnsiTheme="minorHAnsi" w:cs="Times New Roman"/>
      <w:sz w:val="20"/>
      <w:szCs w:val="20"/>
    </w:rPr>
  </w:style>
  <w:style w:type="character" w:styleId="nfaseSutil">
    <w:name w:val="Subtle Emphasis"/>
    <w:basedOn w:val="Fontepargpadro"/>
    <w:uiPriority w:val="19"/>
    <w:qFormat/>
    <w:rsid w:val="00533B94"/>
    <w:rPr>
      <w:i/>
      <w:iCs/>
    </w:rPr>
  </w:style>
  <w:style w:type="table" w:styleId="SombreamentoClaro-nfase1">
    <w:name w:val="Light Shading Accent 1"/>
    <w:basedOn w:val="Tabelanormal"/>
    <w:uiPriority w:val="60"/>
    <w:rsid w:val="00533B94"/>
    <w:pPr>
      <w:spacing w:after="0" w:line="240" w:lineRule="auto"/>
    </w:pPr>
    <w:rPr>
      <w:rFonts w:asciiTheme="minorHAnsi" w:eastAsiaTheme="minorEastAsia" w:hAnsiTheme="minorHAns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Refdenotaderodap">
    <w:name w:val="footnote reference"/>
    <w:basedOn w:val="Fontepargpadro"/>
    <w:uiPriority w:val="99"/>
    <w:semiHidden/>
    <w:unhideWhenUsed/>
    <w:rsid w:val="008A19EF"/>
    <w:rPr>
      <w:vertAlign w:val="superscript"/>
    </w:rPr>
  </w:style>
  <w:style w:type="table" w:customStyle="1" w:styleId="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bjn.uff.br/normas-e-instrucoes/" TargetMode="External"/><Relationship Id="rId13" Type="http://schemas.openxmlformats.org/officeDocument/2006/relationships/hyperlink" Target="http://www.nlm.nih.gov/bsd/uniform_requirements.html" TargetMode="External"/><Relationship Id="rId18" Type="http://schemas.openxmlformats.org/officeDocument/2006/relationships/hyperlink" Target="http://www.objnursing.uff.br/index.php/nursing/article/view/364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bjn.uff.br/normas-e-instrucoes/" TargetMode="External"/><Relationship Id="rId12" Type="http://schemas.openxmlformats.org/officeDocument/2006/relationships/hyperlink" Target="https://www.equator-network.org/" TargetMode="External"/><Relationship Id="rId17" Type="http://schemas.openxmlformats.org/officeDocument/2006/relationships/hyperlink" Target="https://doi.org/10.5935/1676-4285.20113211" TargetMode="External"/><Relationship Id="rId2" Type="http://schemas.openxmlformats.org/officeDocument/2006/relationships/styles" Target="styles.xml"/><Relationship Id="rId16" Type="http://schemas.openxmlformats.org/officeDocument/2006/relationships/hyperlink" Target="https://objn.uff.br/normas-e-instruco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bjn.uff.br/normas-e-instrucoes/" TargetMode="External"/><Relationship Id="rId5" Type="http://schemas.openxmlformats.org/officeDocument/2006/relationships/footnotes" Target="footnotes.xml"/><Relationship Id="rId15" Type="http://schemas.openxmlformats.org/officeDocument/2006/relationships/hyperlink" Target="http://portal.revistas.bvs.br/" TargetMode="External"/><Relationship Id="rId10" Type="http://schemas.openxmlformats.org/officeDocument/2006/relationships/hyperlink" Target="https://www.ncbi.nlm.nih.gov/mes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cs.bvsalud.org/" TargetMode="External"/><Relationship Id="rId14" Type="http://schemas.openxmlformats.org/officeDocument/2006/relationships/hyperlink" Target="https://www.ncbi.nlm.nih.gov/nlmcatalog/journal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objn.uff.br/" TargetMode="External"/><Relationship Id="rId2" Type="http://schemas.openxmlformats.org/officeDocument/2006/relationships/hyperlink" Target="mailto:objn.cme@id.uff.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VUTwxVc6o835hXDYgNQVIl1OA==">CgMxLjAyCWguMzBqMHpsbDIJaC4xZm9iOXRlMgloLjN6bnlzaDc4AHIhMXJMQy1VRG44dlcwQk5YM2U0R2tWQk5Pa3hkUlBvNnMz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1662</Words>
  <Characters>8978</Characters>
  <Application>Microsoft Office Word</Application>
  <DocSecurity>0</DocSecurity>
  <Lines>74</Lines>
  <Paragraphs>21</Paragraphs>
  <ScaleCrop>false</ScaleCrop>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Maria Xavier de Souza</dc:creator>
  <cp:lastModifiedBy>Revisora</cp:lastModifiedBy>
  <cp:revision>5</cp:revision>
  <dcterms:created xsi:type="dcterms:W3CDTF">2022-06-14T23:30:00Z</dcterms:created>
  <dcterms:modified xsi:type="dcterms:W3CDTF">2025-02-06T23:44:00Z</dcterms:modified>
</cp:coreProperties>
</file>